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708CC9C8"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B40BD7">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32F88" w:rsidRPr="00732F88">
        <w:t xml:space="preserve"> </w:t>
      </w:r>
      <w:r w:rsidR="00434244" w:rsidRPr="00434244">
        <w:rPr>
          <w:rFonts w:ascii="Arial" w:eastAsia="宋体" w:hAnsi="Arial" w:cs="Times New Roman"/>
          <w:b/>
          <w:bCs/>
          <w:sz w:val="24"/>
          <w:szCs w:val="20"/>
          <w:lang w:val="en-GB" w:eastAsia="ja-JP"/>
        </w:rPr>
        <w:t>R4-2521475</w:t>
      </w:r>
    </w:p>
    <w:p w14:paraId="3AA9CA23" w14:textId="13D23E0C" w:rsidR="008433B1" w:rsidRPr="005F44FD" w:rsidRDefault="005F44FD" w:rsidP="008433B1">
      <w:pPr>
        <w:pStyle w:val="a4"/>
        <w:tabs>
          <w:tab w:val="left" w:pos="2160"/>
        </w:tabs>
        <w:ind w:left="2127" w:hanging="2127"/>
        <w:jc w:val="both"/>
        <w:rPr>
          <w:noProof w:val="0"/>
          <w:sz w:val="24"/>
          <w:lang w:eastAsia="zh-CN"/>
        </w:rPr>
      </w:pPr>
      <w:r w:rsidRPr="005F44FD">
        <w:rPr>
          <w:noProof w:val="0"/>
          <w:sz w:val="24"/>
          <w:lang w:eastAsia="zh-CN"/>
        </w:rPr>
        <w:t>Dallas, USA, 17th - 21th, Nov, 2025</w:t>
      </w:r>
    </w:p>
    <w:p w14:paraId="3078F206" w14:textId="57619517" w:rsidR="008C721F" w:rsidRPr="008433B1" w:rsidRDefault="008C721F" w:rsidP="00C54CD3">
      <w:pPr>
        <w:pStyle w:val="a4"/>
        <w:tabs>
          <w:tab w:val="left" w:pos="2160"/>
        </w:tabs>
        <w:ind w:left="2127" w:hanging="2127"/>
        <w:jc w:val="both"/>
        <w:rPr>
          <w:noProof w:val="0"/>
          <w:sz w:val="24"/>
          <w:vertAlign w:val="superscript"/>
          <w:lang w:eastAsia="zh-CN"/>
        </w:rPr>
      </w:pPr>
    </w:p>
    <w:bookmarkEnd w:id="0"/>
    <w:p w14:paraId="0855B11A" w14:textId="18E1557B" w:rsidR="007135FE" w:rsidRDefault="00F82E50" w:rsidP="00C54CD3">
      <w:pPr>
        <w:tabs>
          <w:tab w:val="left" w:pos="1985"/>
        </w:tabs>
        <w:spacing w:line="240" w:lineRule="auto"/>
        <w:jc w:val="both"/>
        <w:rPr>
          <w:rFonts w:ascii="Arial" w:hAnsi="Arial" w:cs="Arial"/>
          <w:b/>
          <w:bCs/>
          <w:sz w:val="24"/>
          <w:szCs w:val="20"/>
          <w:lang w:val="en-GB" w:eastAsia="zh-CN"/>
        </w:rPr>
      </w:pPr>
      <w:r w:rsidRPr="00732F88">
        <w:rPr>
          <w:rFonts w:ascii="Arial" w:eastAsia="MS Mincho" w:hAnsi="Arial" w:cs="Arial"/>
          <w:b/>
          <w:bCs/>
          <w:sz w:val="24"/>
          <w:szCs w:val="20"/>
          <w:lang w:val="en-GB"/>
        </w:rPr>
        <w:t>Agenda item:</w:t>
      </w:r>
      <w:r w:rsidRPr="00732F88">
        <w:rPr>
          <w:rFonts w:ascii="Arial" w:eastAsia="MS Mincho" w:hAnsi="Arial" w:cs="Arial"/>
          <w:b/>
          <w:bCs/>
          <w:sz w:val="24"/>
          <w:szCs w:val="20"/>
          <w:lang w:val="en-GB"/>
        </w:rPr>
        <w:tab/>
      </w:r>
      <w:r w:rsidR="00B40BD7" w:rsidRPr="00B40BD7">
        <w:rPr>
          <w:rFonts w:ascii="Arial" w:hAnsi="Arial" w:cs="Arial"/>
          <w:b/>
          <w:bCs/>
          <w:sz w:val="24"/>
          <w:szCs w:val="20"/>
          <w:lang w:val="en-GB" w:eastAsia="zh-CN"/>
        </w:rPr>
        <w:t>6.19.4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2EC622D"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B40BD7" w:rsidRPr="00B40BD7">
        <w:rPr>
          <w:rFonts w:ascii="Arial" w:eastAsia="Calibri" w:hAnsi="Arial" w:cs="Arial"/>
          <w:b/>
          <w:bCs/>
          <w:sz w:val="24"/>
          <w:lang w:val="en-GB"/>
        </w:rPr>
        <w:t>Discussion and simulation results on demodulation requirement for NR NTN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170DDF2" w14:textId="356AC994" w:rsidR="00727641" w:rsidRDefault="00727641" w:rsidP="00C54CD3">
      <w:pPr>
        <w:spacing w:line="257" w:lineRule="auto"/>
        <w:jc w:val="both"/>
        <w:rPr>
          <w:lang w:val="sv-SE" w:eastAsia="zh-CN"/>
        </w:rPr>
      </w:pPr>
      <w:r>
        <w:rPr>
          <w:rFonts w:hint="eastAsia"/>
          <w:lang w:val="sv-SE" w:eastAsia="zh-CN"/>
        </w:rPr>
        <w:t>I</w:t>
      </w:r>
      <w:r>
        <w:rPr>
          <w:lang w:val="sv-SE" w:eastAsia="zh-CN"/>
        </w:rPr>
        <w:t>n the las</w:t>
      </w:r>
      <w:r w:rsidR="00BF0AC6">
        <w:rPr>
          <w:lang w:val="sv-SE" w:eastAsia="zh-CN"/>
        </w:rPr>
        <w:t>t RAN4</w:t>
      </w:r>
      <w:r>
        <w:rPr>
          <w:lang w:val="sv-SE" w:eastAsia="zh-CN"/>
        </w:rPr>
        <w:t xml:space="preserve"> meeting, the test scope and test setup for NR NTN phase 3 was discussed, the related agreement was captured into the WF in [</w:t>
      </w:r>
      <w:r w:rsidR="00732F88">
        <w:rPr>
          <w:lang w:val="sv-SE" w:eastAsia="zh-CN"/>
        </w:rPr>
        <w:t>2</w:t>
      </w:r>
      <w:r>
        <w:rPr>
          <w:lang w:val="sv-SE"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727641" w:rsidRPr="002530B4" w14:paraId="3932733F" w14:textId="77777777" w:rsidTr="00771A24">
        <w:trPr>
          <w:trHeight w:val="557"/>
        </w:trPr>
        <w:tc>
          <w:tcPr>
            <w:tcW w:w="9360" w:type="dxa"/>
            <w:shd w:val="clear" w:color="auto" w:fill="auto"/>
          </w:tcPr>
          <w:p w14:paraId="6AACD75C" w14:textId="77777777" w:rsidR="00B40BD7" w:rsidRPr="00B40BD7" w:rsidRDefault="00B40BD7" w:rsidP="001500B4">
            <w:pPr>
              <w:pStyle w:val="ab"/>
              <w:numPr>
                <w:ilvl w:val="0"/>
                <w:numId w:val="6"/>
              </w:numPr>
              <w:rPr>
                <w:iCs/>
                <w:lang w:val="en-US" w:eastAsia="zh-CN"/>
              </w:rPr>
            </w:pPr>
            <w:r w:rsidRPr="00B40BD7">
              <w:rPr>
                <w:rFonts w:hint="eastAsia"/>
                <w:iCs/>
                <w:lang w:val="en-US" w:eastAsia="zh-CN"/>
              </w:rPr>
              <w:t>SAN demodulation requirements</w:t>
            </w:r>
          </w:p>
          <w:p w14:paraId="03CEE47A" w14:textId="77777777" w:rsidR="00B40BD7" w:rsidRPr="00B40BD7" w:rsidRDefault="00B40BD7" w:rsidP="001500B4">
            <w:pPr>
              <w:pStyle w:val="ab"/>
              <w:numPr>
                <w:ilvl w:val="1"/>
                <w:numId w:val="6"/>
              </w:numPr>
              <w:rPr>
                <w:iCs/>
                <w:lang w:val="en-US" w:eastAsia="zh-CN"/>
              </w:rPr>
            </w:pPr>
            <w:r w:rsidRPr="00B40BD7">
              <w:rPr>
                <w:rFonts w:hint="eastAsia"/>
                <w:iCs/>
                <w:lang w:val="en-US" w:eastAsia="zh-CN"/>
              </w:rPr>
              <w:t>Test setup for OCC length 2</w:t>
            </w:r>
          </w:p>
          <w:p w14:paraId="331FE00E" w14:textId="77777777" w:rsidR="00B40BD7" w:rsidRPr="00B40BD7" w:rsidRDefault="00B40BD7" w:rsidP="001500B4">
            <w:pPr>
              <w:pStyle w:val="ab"/>
              <w:numPr>
                <w:ilvl w:val="2"/>
                <w:numId w:val="6"/>
              </w:numPr>
              <w:rPr>
                <w:iCs/>
                <w:lang w:val="en-US" w:eastAsia="zh-CN"/>
              </w:rPr>
            </w:pPr>
            <w:r w:rsidRPr="00B40BD7">
              <w:rPr>
                <w:rFonts w:hint="eastAsia"/>
                <w:iCs/>
                <w:lang w:val="en-US" w:eastAsia="zh-CN"/>
              </w:rPr>
              <w:t>Frequency offset of two multiplexed UEs</w:t>
            </w:r>
          </w:p>
          <w:p w14:paraId="68E35AB7" w14:textId="77777777" w:rsidR="00B40BD7" w:rsidRPr="00B40BD7" w:rsidRDefault="00B40BD7" w:rsidP="001500B4">
            <w:pPr>
              <w:pStyle w:val="ab"/>
              <w:numPr>
                <w:ilvl w:val="3"/>
                <w:numId w:val="6"/>
              </w:numPr>
              <w:rPr>
                <w:iCs/>
                <w:lang w:val="en-US" w:eastAsia="zh-CN"/>
              </w:rPr>
            </w:pPr>
            <w:r w:rsidRPr="00B40BD7">
              <w:rPr>
                <w:rFonts w:hint="eastAsia"/>
                <w:iCs/>
                <w:lang w:val="en-US" w:eastAsia="zh-CN"/>
              </w:rPr>
              <w:t>Consider setting the same frequency offset for two UEs with 200Hz</w:t>
            </w:r>
          </w:p>
          <w:p w14:paraId="751C1251" w14:textId="77777777" w:rsidR="00B40BD7" w:rsidRPr="00B40BD7" w:rsidRDefault="00B40BD7" w:rsidP="001500B4">
            <w:pPr>
              <w:pStyle w:val="ab"/>
              <w:numPr>
                <w:ilvl w:val="3"/>
                <w:numId w:val="6"/>
              </w:numPr>
              <w:rPr>
                <w:iCs/>
                <w:lang w:val="en-US" w:eastAsia="zh-CN"/>
              </w:rPr>
            </w:pPr>
            <w:r w:rsidRPr="00B40BD7">
              <w:rPr>
                <w:rFonts w:hint="eastAsia"/>
                <w:iCs/>
                <w:lang w:val="en-US" w:eastAsia="zh-CN"/>
              </w:rPr>
              <w:t>Companies are encouraged to double check the simulation results and updated in the next meeting if any</w:t>
            </w:r>
          </w:p>
          <w:p w14:paraId="50F7A696" w14:textId="77777777" w:rsidR="00B40BD7" w:rsidRPr="00B40BD7" w:rsidRDefault="00B40BD7" w:rsidP="001500B4">
            <w:pPr>
              <w:pStyle w:val="ab"/>
              <w:numPr>
                <w:ilvl w:val="2"/>
                <w:numId w:val="6"/>
              </w:numPr>
              <w:rPr>
                <w:iCs/>
                <w:lang w:val="en-US" w:eastAsia="zh-CN"/>
              </w:rPr>
            </w:pPr>
            <w:r w:rsidRPr="00B40BD7">
              <w:rPr>
                <w:rFonts w:hint="eastAsia"/>
                <w:iCs/>
                <w:lang w:val="en-US" w:eastAsia="zh-CN"/>
              </w:rPr>
              <w:t>Channel model</w:t>
            </w:r>
          </w:p>
          <w:p w14:paraId="47BE9764" w14:textId="77777777" w:rsidR="00B40BD7" w:rsidRPr="00B40BD7" w:rsidRDefault="00B40BD7" w:rsidP="001500B4">
            <w:pPr>
              <w:pStyle w:val="ab"/>
              <w:numPr>
                <w:ilvl w:val="3"/>
                <w:numId w:val="6"/>
              </w:numPr>
              <w:rPr>
                <w:iCs/>
                <w:lang w:val="en-US" w:eastAsia="zh-CN"/>
              </w:rPr>
            </w:pPr>
            <w:r w:rsidRPr="00B40BD7">
              <w:rPr>
                <w:rFonts w:hint="eastAsia"/>
                <w:iCs/>
                <w:lang w:val="en-US" w:eastAsia="zh-CN"/>
              </w:rPr>
              <w:t>Apply the same channel model with NTN-TDLC5-200 to multiplex UEs</w:t>
            </w:r>
          </w:p>
          <w:p w14:paraId="75C2BB6E" w14:textId="77777777" w:rsidR="00B40BD7" w:rsidRPr="00B40BD7" w:rsidRDefault="00B40BD7" w:rsidP="001500B4">
            <w:pPr>
              <w:pStyle w:val="ab"/>
              <w:numPr>
                <w:ilvl w:val="2"/>
                <w:numId w:val="6"/>
              </w:numPr>
              <w:rPr>
                <w:iCs/>
                <w:lang w:val="en-US" w:eastAsia="zh-CN"/>
              </w:rPr>
            </w:pPr>
            <w:r w:rsidRPr="00B40BD7">
              <w:rPr>
                <w:rFonts w:hint="eastAsia"/>
                <w:iCs/>
                <w:lang w:val="en-US" w:eastAsia="zh-CN"/>
              </w:rPr>
              <w:t>Test metric</w:t>
            </w:r>
          </w:p>
          <w:p w14:paraId="4A9D5E93" w14:textId="77777777" w:rsidR="00B40BD7" w:rsidRPr="00B40BD7" w:rsidRDefault="00B40BD7" w:rsidP="001500B4">
            <w:pPr>
              <w:pStyle w:val="ab"/>
              <w:numPr>
                <w:ilvl w:val="3"/>
                <w:numId w:val="6"/>
              </w:numPr>
              <w:rPr>
                <w:iCs/>
                <w:lang w:val="en-US" w:eastAsia="zh-CN"/>
              </w:rPr>
            </w:pPr>
            <w:r w:rsidRPr="00B40BD7">
              <w:rPr>
                <w:rFonts w:hint="eastAsia"/>
                <w:iCs/>
                <w:lang w:val="en-US" w:eastAsia="zh-CN"/>
              </w:rPr>
              <w:t>SNR at 70% of maximum throughput</w:t>
            </w:r>
          </w:p>
          <w:p w14:paraId="124211BC" w14:textId="77777777" w:rsidR="00B40BD7" w:rsidRPr="00B40BD7" w:rsidRDefault="00B40BD7" w:rsidP="001500B4">
            <w:pPr>
              <w:pStyle w:val="ab"/>
              <w:numPr>
                <w:ilvl w:val="4"/>
                <w:numId w:val="6"/>
              </w:numPr>
              <w:rPr>
                <w:iCs/>
                <w:lang w:val="en-US" w:eastAsia="zh-CN"/>
              </w:rPr>
            </w:pPr>
            <w:r w:rsidRPr="00B40BD7">
              <w:rPr>
                <w:rFonts w:hint="eastAsia"/>
                <w:iCs/>
                <w:lang w:val="en-US" w:eastAsia="zh-CN"/>
              </w:rPr>
              <w:t>Measure the PUSCH throughputs per UE</w:t>
            </w:r>
          </w:p>
          <w:p w14:paraId="0BAF1518" w14:textId="77777777" w:rsidR="00B40BD7" w:rsidRPr="00B40BD7" w:rsidRDefault="00B40BD7" w:rsidP="001500B4">
            <w:pPr>
              <w:pStyle w:val="ab"/>
              <w:numPr>
                <w:ilvl w:val="5"/>
                <w:numId w:val="6"/>
              </w:numPr>
              <w:rPr>
                <w:iCs/>
                <w:lang w:val="en-US" w:eastAsia="zh-CN"/>
              </w:rPr>
            </w:pPr>
            <w:r w:rsidRPr="00B40BD7">
              <w:rPr>
                <w:rFonts w:hint="eastAsia"/>
                <w:iCs/>
                <w:lang w:val="en-US" w:eastAsia="zh-CN"/>
              </w:rPr>
              <w:t>UE1 uses orthogonal sequence index 0</w:t>
            </w:r>
          </w:p>
          <w:p w14:paraId="56C8EB3F" w14:textId="77777777" w:rsidR="00B40BD7" w:rsidRPr="00B40BD7" w:rsidRDefault="00B40BD7" w:rsidP="001500B4">
            <w:pPr>
              <w:pStyle w:val="ab"/>
              <w:numPr>
                <w:ilvl w:val="5"/>
                <w:numId w:val="6"/>
              </w:numPr>
              <w:rPr>
                <w:iCs/>
                <w:lang w:val="en-US" w:eastAsia="zh-CN"/>
              </w:rPr>
            </w:pPr>
            <w:r w:rsidRPr="00B40BD7">
              <w:rPr>
                <w:rFonts w:hint="eastAsia"/>
                <w:iCs/>
                <w:lang w:val="en-US" w:eastAsia="zh-CN"/>
              </w:rPr>
              <w:t>UE2 uses orthogonal sequence index 1</w:t>
            </w:r>
          </w:p>
          <w:p w14:paraId="74F5AC32" w14:textId="77777777" w:rsidR="00B40BD7" w:rsidRPr="00B40BD7" w:rsidRDefault="00B40BD7" w:rsidP="001500B4">
            <w:pPr>
              <w:pStyle w:val="ab"/>
              <w:numPr>
                <w:ilvl w:val="4"/>
                <w:numId w:val="6"/>
              </w:numPr>
              <w:rPr>
                <w:iCs/>
                <w:lang w:val="en-US" w:eastAsia="zh-CN"/>
              </w:rPr>
            </w:pPr>
            <w:r w:rsidRPr="00B40BD7">
              <w:rPr>
                <w:rFonts w:hint="eastAsia"/>
                <w:iCs/>
                <w:lang w:val="en-US" w:eastAsia="zh-CN"/>
              </w:rPr>
              <w:t xml:space="preserve">Set the same SNR for PUSCH from two UEs if there is no performance difference </w:t>
            </w:r>
          </w:p>
          <w:p w14:paraId="483520A7" w14:textId="0D4DCA99" w:rsidR="00727641" w:rsidRPr="001500B4" w:rsidRDefault="00B40BD7" w:rsidP="001500B4">
            <w:pPr>
              <w:pStyle w:val="ab"/>
              <w:numPr>
                <w:ilvl w:val="4"/>
                <w:numId w:val="6"/>
              </w:numPr>
              <w:rPr>
                <w:iCs/>
                <w:lang w:val="en-US" w:eastAsia="zh-CN"/>
              </w:rPr>
            </w:pPr>
            <w:r w:rsidRPr="00B40BD7">
              <w:rPr>
                <w:rFonts w:hint="eastAsia"/>
                <w:iCs/>
                <w:lang w:val="en-US" w:eastAsia="zh-CN"/>
              </w:rPr>
              <w:t xml:space="preserve">FFS how to write the </w:t>
            </w:r>
            <w:proofErr w:type="spellStart"/>
            <w:r w:rsidR="001500B4" w:rsidRPr="00B40BD7">
              <w:rPr>
                <w:iCs/>
                <w:lang w:val="en-US" w:eastAsia="zh-CN"/>
              </w:rPr>
              <w:t>specification.</w:t>
            </w:r>
            <w:r w:rsidRPr="00B40BD7">
              <w:rPr>
                <w:rFonts w:hint="eastAsia"/>
                <w:iCs/>
                <w:lang w:val="en-US" w:eastAsia="zh-CN"/>
              </w:rPr>
              <w:t>e.g</w:t>
            </w:r>
            <w:proofErr w:type="spellEnd"/>
            <w:r w:rsidRPr="00B40BD7">
              <w:rPr>
                <w:rFonts w:hint="eastAsia"/>
                <w:iCs/>
                <w:lang w:val="en-US" w:eastAsia="zh-CN"/>
              </w:rPr>
              <w:t>.. define PUSCH demodulation requirements for each U</w:t>
            </w:r>
            <w:r w:rsidR="001500B4">
              <w:rPr>
                <w:iCs/>
                <w:lang w:val="en-US" w:eastAsia="zh-CN"/>
              </w:rPr>
              <w:t>E</w:t>
            </w:r>
          </w:p>
        </w:tc>
      </w:tr>
    </w:tbl>
    <w:p w14:paraId="7F1F4CF3" w14:textId="00BF0641" w:rsidR="00727641" w:rsidRDefault="00727641" w:rsidP="00C54CD3">
      <w:pPr>
        <w:spacing w:line="257" w:lineRule="auto"/>
        <w:jc w:val="both"/>
        <w:rPr>
          <w:lang w:val="sv-SE" w:eastAsia="zh-CN"/>
        </w:rPr>
      </w:pPr>
    </w:p>
    <w:p w14:paraId="588C1791" w14:textId="14EFD996" w:rsidR="001500B4" w:rsidRDefault="00717C50" w:rsidP="00C54CD3">
      <w:pPr>
        <w:spacing w:line="257" w:lineRule="auto"/>
        <w:jc w:val="both"/>
        <w:rPr>
          <w:lang w:val="sv-SE" w:eastAsia="zh-CN"/>
        </w:rPr>
      </w:pPr>
      <w:r>
        <w:rPr>
          <w:lang w:val="sv-SE" w:eastAsia="zh-CN"/>
        </w:rPr>
        <w:t xml:space="preserve">In this contribution, </w:t>
      </w:r>
      <w:r w:rsidR="001500B4">
        <w:rPr>
          <w:lang w:val="sv-SE" w:eastAsia="zh-CN"/>
        </w:rPr>
        <w:t>the initial simualtion resutls are provided for alignment purpose.</w:t>
      </w:r>
    </w:p>
    <w:p w14:paraId="733B9581" w14:textId="1D66B0A7" w:rsidR="00905849" w:rsidRDefault="001500B4" w:rsidP="0090584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905849" w:rsidRPr="00777A65">
        <w:rPr>
          <w:rFonts w:ascii="Arial" w:eastAsia="MS Mincho" w:hAnsi="Arial" w:cs="Times New Roman"/>
          <w:sz w:val="36"/>
          <w:szCs w:val="20"/>
          <w:lang w:eastAsia="ja-JP"/>
        </w:rPr>
        <w:tab/>
      </w:r>
      <w:r w:rsidR="00905849">
        <w:rPr>
          <w:rFonts w:ascii="Arial" w:eastAsia="MS Mincho" w:hAnsi="Arial" w:cs="Times New Roman"/>
          <w:sz w:val="36"/>
          <w:szCs w:val="20"/>
          <w:lang w:eastAsia="ja-JP"/>
        </w:rPr>
        <w:t>Simulation Results</w:t>
      </w:r>
    </w:p>
    <w:p w14:paraId="39B57851" w14:textId="21252D23" w:rsidR="00D70E52" w:rsidRDefault="00905849" w:rsidP="00905849">
      <w:pPr>
        <w:jc w:val="both"/>
        <w:rPr>
          <w:szCs w:val="18"/>
          <w:lang w:eastAsia="zh-CN"/>
        </w:rPr>
      </w:pPr>
      <w:r>
        <w:rPr>
          <w:szCs w:val="18"/>
          <w:lang w:eastAsia="zh-CN"/>
        </w:rPr>
        <w:t xml:space="preserve">In this section, based on </w:t>
      </w:r>
      <w:r w:rsidR="00C71952">
        <w:rPr>
          <w:szCs w:val="18"/>
          <w:lang w:eastAsia="zh-CN"/>
        </w:rPr>
        <w:t>agreed</w:t>
      </w:r>
      <w:r>
        <w:rPr>
          <w:szCs w:val="18"/>
          <w:lang w:eastAsia="zh-CN"/>
        </w:rPr>
        <w:t xml:space="preserve"> simulation assumption, </w:t>
      </w:r>
      <w:r w:rsidR="00791BC1">
        <w:rPr>
          <w:szCs w:val="18"/>
          <w:lang w:eastAsia="zh-CN"/>
        </w:rPr>
        <w:t xml:space="preserve">the initial simulation results are provided for </w:t>
      </w:r>
      <w:r w:rsidR="00C71952">
        <w:rPr>
          <w:szCs w:val="18"/>
          <w:lang w:eastAsia="zh-CN"/>
        </w:rPr>
        <w:t>alignment purpose</w:t>
      </w:r>
    </w:p>
    <w:p w14:paraId="305C4F4E" w14:textId="49766E92" w:rsidR="007706DB" w:rsidRDefault="0089230B" w:rsidP="0089230B">
      <w:pPr>
        <w:jc w:val="center"/>
        <w:rPr>
          <w:szCs w:val="18"/>
          <w:lang w:eastAsia="zh-CN"/>
        </w:rPr>
      </w:pPr>
      <w:r>
        <w:rPr>
          <w:szCs w:val="18"/>
          <w:lang w:eastAsia="zh-CN"/>
        </w:rPr>
        <w:t>Table 1: Simulation Assumption for PUSCH requirement with supporting inter-slot OCC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61"/>
        <w:gridCol w:w="3033"/>
        <w:gridCol w:w="1828"/>
        <w:gridCol w:w="1828"/>
      </w:tblGrid>
      <w:tr w:rsidR="007706DB" w:rsidRPr="007464A4" w14:paraId="260061FF" w14:textId="77777777" w:rsidTr="003320FF">
        <w:trPr>
          <w:cantSplit/>
          <w:jc w:val="center"/>
        </w:trPr>
        <w:tc>
          <w:tcPr>
            <w:tcW w:w="0" w:type="auto"/>
            <w:gridSpan w:val="2"/>
            <w:vAlign w:val="center"/>
          </w:tcPr>
          <w:p w14:paraId="36646349" w14:textId="77777777" w:rsidR="007706DB" w:rsidRPr="007464A4" w:rsidRDefault="007706DB" w:rsidP="003320FF">
            <w:pPr>
              <w:pStyle w:val="TAH"/>
            </w:pPr>
            <w:r w:rsidRPr="007464A4">
              <w:lastRenderedPageBreak/>
              <w:t>Parameter</w:t>
            </w:r>
          </w:p>
        </w:tc>
        <w:tc>
          <w:tcPr>
            <w:tcW w:w="0" w:type="auto"/>
            <w:gridSpan w:val="2"/>
            <w:vAlign w:val="center"/>
          </w:tcPr>
          <w:p w14:paraId="4441A915" w14:textId="77777777" w:rsidR="007706DB" w:rsidRPr="007464A4" w:rsidRDefault="007706DB" w:rsidP="003320FF">
            <w:pPr>
              <w:pStyle w:val="TAH"/>
            </w:pPr>
            <w:r w:rsidRPr="007464A4">
              <w:t>Value</w:t>
            </w:r>
          </w:p>
        </w:tc>
      </w:tr>
      <w:tr w:rsidR="007706DB" w:rsidRPr="007464A4" w14:paraId="64BE9B40" w14:textId="77777777" w:rsidTr="003320FF">
        <w:trPr>
          <w:cantSplit/>
          <w:jc w:val="center"/>
        </w:trPr>
        <w:tc>
          <w:tcPr>
            <w:tcW w:w="0" w:type="auto"/>
            <w:gridSpan w:val="2"/>
            <w:vAlign w:val="center"/>
          </w:tcPr>
          <w:p w14:paraId="77BC4588" w14:textId="77777777" w:rsidR="007706DB" w:rsidRPr="007464A4" w:rsidRDefault="007706DB" w:rsidP="003320FF">
            <w:pPr>
              <w:pStyle w:val="TAL"/>
            </w:pPr>
            <w:r w:rsidRPr="007464A4">
              <w:t>Transform precoding</w:t>
            </w:r>
          </w:p>
        </w:tc>
        <w:tc>
          <w:tcPr>
            <w:tcW w:w="0" w:type="auto"/>
            <w:gridSpan w:val="2"/>
            <w:vAlign w:val="center"/>
          </w:tcPr>
          <w:p w14:paraId="0CC460B4" w14:textId="77777777" w:rsidR="007706DB" w:rsidRPr="007464A4" w:rsidRDefault="007706DB" w:rsidP="003320FF">
            <w:pPr>
              <w:pStyle w:val="TAC"/>
            </w:pPr>
            <w:r w:rsidRPr="007464A4">
              <w:t>Enabled</w:t>
            </w:r>
          </w:p>
        </w:tc>
      </w:tr>
      <w:tr w:rsidR="007706DB" w:rsidRPr="007464A4" w14:paraId="5DF708A8" w14:textId="77777777" w:rsidTr="003320FF">
        <w:trPr>
          <w:cantSplit/>
          <w:jc w:val="center"/>
        </w:trPr>
        <w:tc>
          <w:tcPr>
            <w:tcW w:w="0" w:type="auto"/>
            <w:vMerge w:val="restart"/>
            <w:tcBorders>
              <w:top w:val="single" w:sz="6" w:space="0" w:color="auto"/>
            </w:tcBorders>
            <w:vAlign w:val="center"/>
          </w:tcPr>
          <w:p w14:paraId="7F56D97C" w14:textId="77777777" w:rsidR="007706DB" w:rsidRPr="007464A4" w:rsidRDefault="007706DB" w:rsidP="003320FF">
            <w:pPr>
              <w:pStyle w:val="TAL"/>
            </w:pPr>
            <w:r w:rsidRPr="007464A4">
              <w:t>HARQ</w:t>
            </w:r>
          </w:p>
        </w:tc>
        <w:tc>
          <w:tcPr>
            <w:tcW w:w="0" w:type="auto"/>
            <w:vAlign w:val="center"/>
          </w:tcPr>
          <w:p w14:paraId="41E27830" w14:textId="77777777" w:rsidR="007706DB" w:rsidRPr="007464A4" w:rsidRDefault="007706DB" w:rsidP="003320FF">
            <w:pPr>
              <w:pStyle w:val="TAL"/>
            </w:pPr>
            <w:r w:rsidRPr="007464A4">
              <w:t>Maximum number of HARQ transmissions</w:t>
            </w:r>
          </w:p>
        </w:tc>
        <w:tc>
          <w:tcPr>
            <w:tcW w:w="0" w:type="auto"/>
            <w:gridSpan w:val="2"/>
            <w:vAlign w:val="center"/>
          </w:tcPr>
          <w:p w14:paraId="282992F2" w14:textId="77777777" w:rsidR="007706DB" w:rsidRPr="007464A4" w:rsidRDefault="007706DB" w:rsidP="003320FF">
            <w:pPr>
              <w:pStyle w:val="TAC"/>
            </w:pPr>
            <w:r w:rsidRPr="007464A4">
              <w:t>4</w:t>
            </w:r>
          </w:p>
        </w:tc>
      </w:tr>
      <w:tr w:rsidR="007706DB" w:rsidRPr="007464A4" w14:paraId="79FD4821" w14:textId="77777777" w:rsidTr="003320FF">
        <w:trPr>
          <w:cantSplit/>
          <w:jc w:val="center"/>
        </w:trPr>
        <w:tc>
          <w:tcPr>
            <w:tcW w:w="0" w:type="auto"/>
            <w:vMerge/>
            <w:tcBorders>
              <w:bottom w:val="single" w:sz="6" w:space="0" w:color="auto"/>
            </w:tcBorders>
            <w:vAlign w:val="center"/>
          </w:tcPr>
          <w:p w14:paraId="6913FE74" w14:textId="77777777" w:rsidR="007706DB" w:rsidRPr="007464A4" w:rsidRDefault="007706DB" w:rsidP="003320FF">
            <w:pPr>
              <w:pStyle w:val="TAL"/>
            </w:pPr>
          </w:p>
        </w:tc>
        <w:tc>
          <w:tcPr>
            <w:tcW w:w="0" w:type="auto"/>
            <w:vAlign w:val="center"/>
          </w:tcPr>
          <w:p w14:paraId="3F1597C9" w14:textId="77777777" w:rsidR="007706DB" w:rsidRPr="007464A4" w:rsidRDefault="007706DB" w:rsidP="003320FF">
            <w:pPr>
              <w:pStyle w:val="TAL"/>
            </w:pPr>
            <w:r w:rsidRPr="007464A4">
              <w:t>RV sequence</w:t>
            </w:r>
          </w:p>
        </w:tc>
        <w:tc>
          <w:tcPr>
            <w:tcW w:w="0" w:type="auto"/>
            <w:gridSpan w:val="2"/>
            <w:vAlign w:val="center"/>
          </w:tcPr>
          <w:p w14:paraId="3A6CC639" w14:textId="305DDAE1" w:rsidR="007706DB" w:rsidRPr="007464A4" w:rsidRDefault="007706DB" w:rsidP="003320FF">
            <w:pPr>
              <w:pStyle w:val="TAC"/>
            </w:pPr>
            <w:r w:rsidRPr="007464A4">
              <w:rPr>
                <w:lang w:val="fr-FR"/>
              </w:rPr>
              <w:t>0, 2</w:t>
            </w:r>
            <w:r>
              <w:rPr>
                <w:lang w:val="fr-FR"/>
              </w:rPr>
              <w:t>, 3,</w:t>
            </w:r>
          </w:p>
        </w:tc>
      </w:tr>
      <w:tr w:rsidR="007706DB" w:rsidRPr="007464A4" w14:paraId="30CC8099" w14:textId="77777777" w:rsidTr="003320FF">
        <w:trPr>
          <w:cantSplit/>
          <w:jc w:val="center"/>
        </w:trPr>
        <w:tc>
          <w:tcPr>
            <w:tcW w:w="0" w:type="auto"/>
            <w:vMerge w:val="restart"/>
            <w:tcBorders>
              <w:top w:val="single" w:sz="6" w:space="0" w:color="auto"/>
            </w:tcBorders>
            <w:vAlign w:val="center"/>
          </w:tcPr>
          <w:p w14:paraId="04C50883" w14:textId="77777777" w:rsidR="007706DB" w:rsidRPr="007464A4" w:rsidRDefault="007706DB" w:rsidP="003320FF">
            <w:pPr>
              <w:pStyle w:val="TAL"/>
            </w:pPr>
            <w:r w:rsidRPr="007464A4">
              <w:t>DM-RS</w:t>
            </w:r>
          </w:p>
        </w:tc>
        <w:tc>
          <w:tcPr>
            <w:tcW w:w="0" w:type="auto"/>
            <w:vAlign w:val="center"/>
          </w:tcPr>
          <w:p w14:paraId="15E43A12" w14:textId="77777777" w:rsidR="007706DB" w:rsidRPr="007464A4" w:rsidRDefault="007706DB" w:rsidP="003320FF">
            <w:pPr>
              <w:pStyle w:val="TAL"/>
            </w:pPr>
            <w:r w:rsidRPr="007464A4">
              <w:t>DM-RS configuration type</w:t>
            </w:r>
          </w:p>
        </w:tc>
        <w:tc>
          <w:tcPr>
            <w:tcW w:w="0" w:type="auto"/>
            <w:gridSpan w:val="2"/>
            <w:vAlign w:val="center"/>
          </w:tcPr>
          <w:p w14:paraId="6F948C05" w14:textId="77777777" w:rsidR="007706DB" w:rsidRPr="007464A4" w:rsidRDefault="007706DB" w:rsidP="003320FF">
            <w:pPr>
              <w:pStyle w:val="TAC"/>
              <w:rPr>
                <w:lang w:val="fr-FR"/>
              </w:rPr>
            </w:pPr>
            <w:r w:rsidRPr="007464A4">
              <w:t>1</w:t>
            </w:r>
          </w:p>
        </w:tc>
      </w:tr>
      <w:tr w:rsidR="007706DB" w:rsidRPr="007464A4" w14:paraId="4E9E18EE" w14:textId="77777777" w:rsidTr="003320FF">
        <w:trPr>
          <w:cantSplit/>
          <w:jc w:val="center"/>
        </w:trPr>
        <w:tc>
          <w:tcPr>
            <w:tcW w:w="0" w:type="auto"/>
            <w:vMerge/>
            <w:vAlign w:val="center"/>
          </w:tcPr>
          <w:p w14:paraId="306E2CE6" w14:textId="77777777" w:rsidR="007706DB" w:rsidRPr="007464A4" w:rsidRDefault="007706DB" w:rsidP="003320FF">
            <w:pPr>
              <w:pStyle w:val="TAL"/>
            </w:pPr>
          </w:p>
        </w:tc>
        <w:tc>
          <w:tcPr>
            <w:tcW w:w="0" w:type="auto"/>
            <w:vAlign w:val="center"/>
          </w:tcPr>
          <w:p w14:paraId="0DBD39B1" w14:textId="77777777" w:rsidR="007706DB" w:rsidRPr="007464A4" w:rsidRDefault="007706DB" w:rsidP="003320FF">
            <w:pPr>
              <w:pStyle w:val="TAL"/>
            </w:pPr>
            <w:r w:rsidRPr="007464A4">
              <w:t>DM-RS duration</w:t>
            </w:r>
          </w:p>
        </w:tc>
        <w:tc>
          <w:tcPr>
            <w:tcW w:w="0" w:type="auto"/>
            <w:gridSpan w:val="2"/>
            <w:vAlign w:val="center"/>
          </w:tcPr>
          <w:p w14:paraId="2F5AEF61" w14:textId="77777777" w:rsidR="007706DB" w:rsidRPr="007464A4" w:rsidRDefault="007706DB" w:rsidP="003320FF">
            <w:pPr>
              <w:pStyle w:val="TAC"/>
            </w:pPr>
            <w:r w:rsidRPr="007464A4">
              <w:t>single-symbol DM-RS</w:t>
            </w:r>
          </w:p>
        </w:tc>
      </w:tr>
      <w:tr w:rsidR="007706DB" w:rsidRPr="007464A4" w14:paraId="11593E7D" w14:textId="77777777" w:rsidTr="003320FF">
        <w:trPr>
          <w:cantSplit/>
          <w:jc w:val="center"/>
        </w:trPr>
        <w:tc>
          <w:tcPr>
            <w:tcW w:w="0" w:type="auto"/>
            <w:vMerge/>
            <w:vAlign w:val="center"/>
          </w:tcPr>
          <w:p w14:paraId="222F413F" w14:textId="77777777" w:rsidR="007706DB" w:rsidRPr="007464A4" w:rsidRDefault="007706DB" w:rsidP="003320FF">
            <w:pPr>
              <w:pStyle w:val="TAL"/>
            </w:pPr>
          </w:p>
        </w:tc>
        <w:tc>
          <w:tcPr>
            <w:tcW w:w="0" w:type="auto"/>
            <w:vAlign w:val="center"/>
          </w:tcPr>
          <w:p w14:paraId="09E6DF1D" w14:textId="77777777" w:rsidR="007706DB" w:rsidRPr="007464A4" w:rsidRDefault="007706DB" w:rsidP="003320FF">
            <w:pPr>
              <w:pStyle w:val="TAL"/>
            </w:pPr>
            <w:r w:rsidRPr="007464A4">
              <w:rPr>
                <w:lang w:eastAsia="zh-CN"/>
              </w:rPr>
              <w:t>Additional DM-RS position</w:t>
            </w:r>
          </w:p>
        </w:tc>
        <w:tc>
          <w:tcPr>
            <w:tcW w:w="0" w:type="auto"/>
            <w:gridSpan w:val="2"/>
            <w:vAlign w:val="center"/>
          </w:tcPr>
          <w:p w14:paraId="790A0B1D" w14:textId="77777777" w:rsidR="007706DB" w:rsidRPr="007464A4" w:rsidRDefault="007706DB" w:rsidP="003320FF">
            <w:pPr>
              <w:pStyle w:val="TAC"/>
            </w:pPr>
            <w:r w:rsidRPr="007464A4">
              <w:t>pos1</w:t>
            </w:r>
          </w:p>
        </w:tc>
      </w:tr>
      <w:tr w:rsidR="007706DB" w:rsidRPr="007464A4" w14:paraId="178F180E" w14:textId="77777777" w:rsidTr="003320FF">
        <w:trPr>
          <w:cantSplit/>
          <w:jc w:val="center"/>
        </w:trPr>
        <w:tc>
          <w:tcPr>
            <w:tcW w:w="0" w:type="auto"/>
            <w:vMerge/>
            <w:vAlign w:val="center"/>
          </w:tcPr>
          <w:p w14:paraId="27BF0B11" w14:textId="77777777" w:rsidR="007706DB" w:rsidRPr="007464A4" w:rsidRDefault="007706DB" w:rsidP="003320FF">
            <w:pPr>
              <w:pStyle w:val="TAL"/>
            </w:pPr>
          </w:p>
        </w:tc>
        <w:tc>
          <w:tcPr>
            <w:tcW w:w="0" w:type="auto"/>
            <w:vAlign w:val="center"/>
          </w:tcPr>
          <w:p w14:paraId="671853DB" w14:textId="77777777" w:rsidR="007706DB" w:rsidRPr="007464A4" w:rsidRDefault="007706DB" w:rsidP="003320FF">
            <w:pPr>
              <w:pStyle w:val="TAL"/>
              <w:rPr>
                <w:lang w:eastAsia="zh-CN"/>
              </w:rPr>
            </w:pPr>
            <w:r w:rsidRPr="007464A4">
              <w:t>Number of DM-RS CDM group(s) without data</w:t>
            </w:r>
          </w:p>
        </w:tc>
        <w:tc>
          <w:tcPr>
            <w:tcW w:w="0" w:type="auto"/>
            <w:gridSpan w:val="2"/>
            <w:vAlign w:val="center"/>
          </w:tcPr>
          <w:p w14:paraId="2B55D9BE" w14:textId="77777777" w:rsidR="007706DB" w:rsidRPr="007464A4" w:rsidRDefault="007706DB" w:rsidP="003320FF">
            <w:pPr>
              <w:pStyle w:val="TAC"/>
            </w:pPr>
            <w:r w:rsidRPr="007464A4">
              <w:t>2</w:t>
            </w:r>
          </w:p>
        </w:tc>
      </w:tr>
      <w:tr w:rsidR="007706DB" w:rsidRPr="007464A4" w14:paraId="20CC4245" w14:textId="77777777" w:rsidTr="003320FF">
        <w:trPr>
          <w:cantSplit/>
          <w:jc w:val="center"/>
        </w:trPr>
        <w:tc>
          <w:tcPr>
            <w:tcW w:w="0" w:type="auto"/>
            <w:vMerge/>
            <w:vAlign w:val="center"/>
          </w:tcPr>
          <w:p w14:paraId="679A963E" w14:textId="77777777" w:rsidR="007706DB" w:rsidRPr="007464A4" w:rsidRDefault="007706DB" w:rsidP="003320FF">
            <w:pPr>
              <w:pStyle w:val="TAL"/>
            </w:pPr>
          </w:p>
        </w:tc>
        <w:tc>
          <w:tcPr>
            <w:tcW w:w="0" w:type="auto"/>
            <w:vAlign w:val="center"/>
          </w:tcPr>
          <w:p w14:paraId="3082BB77" w14:textId="77777777" w:rsidR="007706DB" w:rsidRPr="007464A4" w:rsidRDefault="007706DB" w:rsidP="003320FF">
            <w:pPr>
              <w:pStyle w:val="TAL"/>
            </w:pPr>
            <w:r w:rsidRPr="007464A4">
              <w:t>Ratio of PUSCH EPRE to DM-RS EPRE</w:t>
            </w:r>
          </w:p>
        </w:tc>
        <w:tc>
          <w:tcPr>
            <w:tcW w:w="0" w:type="auto"/>
            <w:gridSpan w:val="2"/>
            <w:vAlign w:val="center"/>
          </w:tcPr>
          <w:p w14:paraId="225E9023" w14:textId="77777777" w:rsidR="007706DB" w:rsidRPr="007464A4" w:rsidRDefault="007706DB" w:rsidP="003320FF">
            <w:pPr>
              <w:pStyle w:val="TAC"/>
            </w:pPr>
            <w:r w:rsidRPr="007464A4">
              <w:rPr>
                <w:lang w:eastAsia="zh-CN"/>
              </w:rPr>
              <w:t>-3 dB</w:t>
            </w:r>
          </w:p>
        </w:tc>
      </w:tr>
      <w:tr w:rsidR="007706DB" w:rsidRPr="007464A4" w14:paraId="6F6E8639" w14:textId="77777777" w:rsidTr="00AC6CC6">
        <w:trPr>
          <w:cantSplit/>
          <w:jc w:val="center"/>
        </w:trPr>
        <w:tc>
          <w:tcPr>
            <w:tcW w:w="0" w:type="auto"/>
            <w:vMerge/>
            <w:vAlign w:val="center"/>
          </w:tcPr>
          <w:p w14:paraId="49F94037" w14:textId="77777777" w:rsidR="007706DB" w:rsidRPr="007464A4" w:rsidRDefault="007706DB" w:rsidP="003320FF">
            <w:pPr>
              <w:pStyle w:val="TAL"/>
            </w:pPr>
          </w:p>
        </w:tc>
        <w:tc>
          <w:tcPr>
            <w:tcW w:w="0" w:type="auto"/>
            <w:vMerge w:val="restart"/>
            <w:vAlign w:val="center"/>
          </w:tcPr>
          <w:p w14:paraId="7A216082" w14:textId="5B259552" w:rsidR="007706DB" w:rsidRPr="007464A4" w:rsidRDefault="007706DB" w:rsidP="003320FF">
            <w:pPr>
              <w:pStyle w:val="TAL"/>
            </w:pPr>
            <w:r w:rsidRPr="007464A4">
              <w:t>DM-RS port</w:t>
            </w:r>
          </w:p>
        </w:tc>
        <w:tc>
          <w:tcPr>
            <w:tcW w:w="0" w:type="auto"/>
            <w:vAlign w:val="center"/>
          </w:tcPr>
          <w:p w14:paraId="27B33AE8" w14:textId="04430F8A" w:rsidR="007706DB" w:rsidRPr="007464A4" w:rsidRDefault="007706DB" w:rsidP="003320FF">
            <w:pPr>
              <w:pStyle w:val="TAC"/>
              <w:rPr>
                <w:lang w:eastAsia="zh-CN"/>
              </w:rPr>
            </w:pPr>
            <w:r>
              <w:rPr>
                <w:rFonts w:hint="eastAsia"/>
                <w:lang w:eastAsia="zh-CN"/>
              </w:rPr>
              <w:t>U</w:t>
            </w:r>
            <w:r>
              <w:rPr>
                <w:lang w:eastAsia="zh-CN"/>
              </w:rPr>
              <w:t>E0</w:t>
            </w:r>
          </w:p>
        </w:tc>
        <w:tc>
          <w:tcPr>
            <w:tcW w:w="0" w:type="auto"/>
            <w:vAlign w:val="center"/>
          </w:tcPr>
          <w:p w14:paraId="6D8055F5" w14:textId="545DCEF2" w:rsidR="007706DB" w:rsidRPr="007464A4" w:rsidRDefault="007706DB" w:rsidP="003320FF">
            <w:pPr>
              <w:pStyle w:val="TAC"/>
              <w:rPr>
                <w:lang w:eastAsia="zh-CN"/>
              </w:rPr>
            </w:pPr>
            <w:r>
              <w:rPr>
                <w:rFonts w:hint="eastAsia"/>
                <w:lang w:eastAsia="zh-CN"/>
              </w:rPr>
              <w:t>U</w:t>
            </w:r>
            <w:r>
              <w:rPr>
                <w:lang w:eastAsia="zh-CN"/>
              </w:rPr>
              <w:t>E1</w:t>
            </w:r>
          </w:p>
        </w:tc>
      </w:tr>
      <w:tr w:rsidR="007706DB" w:rsidRPr="007464A4" w14:paraId="12F8E713" w14:textId="77777777" w:rsidTr="002212CC">
        <w:trPr>
          <w:cantSplit/>
          <w:jc w:val="center"/>
        </w:trPr>
        <w:tc>
          <w:tcPr>
            <w:tcW w:w="0" w:type="auto"/>
            <w:vMerge/>
            <w:vAlign w:val="center"/>
          </w:tcPr>
          <w:p w14:paraId="57170358" w14:textId="77777777" w:rsidR="007706DB" w:rsidRPr="007464A4" w:rsidRDefault="007706DB" w:rsidP="003320FF">
            <w:pPr>
              <w:pStyle w:val="TAL"/>
            </w:pPr>
          </w:p>
        </w:tc>
        <w:tc>
          <w:tcPr>
            <w:tcW w:w="0" w:type="auto"/>
            <w:vMerge/>
            <w:vAlign w:val="center"/>
          </w:tcPr>
          <w:p w14:paraId="28E81C3D" w14:textId="255F7C05" w:rsidR="007706DB" w:rsidRPr="007464A4" w:rsidRDefault="007706DB" w:rsidP="003320FF">
            <w:pPr>
              <w:pStyle w:val="TAL"/>
            </w:pPr>
          </w:p>
        </w:tc>
        <w:tc>
          <w:tcPr>
            <w:tcW w:w="0" w:type="auto"/>
            <w:vAlign w:val="center"/>
          </w:tcPr>
          <w:p w14:paraId="1B294C7F" w14:textId="1A686D58" w:rsidR="007706DB" w:rsidRPr="007464A4" w:rsidRDefault="007706DB" w:rsidP="003320FF">
            <w:pPr>
              <w:pStyle w:val="TAC"/>
              <w:rPr>
                <w:lang w:eastAsia="zh-CN"/>
              </w:rPr>
            </w:pPr>
            <w:r>
              <w:rPr>
                <w:rFonts w:hint="eastAsia"/>
                <w:lang w:eastAsia="zh-CN"/>
              </w:rPr>
              <w:t>0</w:t>
            </w:r>
          </w:p>
        </w:tc>
        <w:tc>
          <w:tcPr>
            <w:tcW w:w="0" w:type="auto"/>
            <w:vAlign w:val="center"/>
          </w:tcPr>
          <w:p w14:paraId="6B901EC2" w14:textId="33378E34" w:rsidR="007706DB" w:rsidRPr="007464A4" w:rsidRDefault="007706DB" w:rsidP="003320FF">
            <w:pPr>
              <w:pStyle w:val="TAC"/>
              <w:rPr>
                <w:lang w:eastAsia="zh-CN"/>
              </w:rPr>
            </w:pPr>
            <w:r>
              <w:rPr>
                <w:rFonts w:hint="eastAsia"/>
                <w:lang w:eastAsia="zh-CN"/>
              </w:rPr>
              <w:t>1</w:t>
            </w:r>
          </w:p>
        </w:tc>
      </w:tr>
      <w:tr w:rsidR="007706DB" w:rsidRPr="007464A4" w14:paraId="70C562C7" w14:textId="77777777" w:rsidTr="003320FF">
        <w:trPr>
          <w:cantSplit/>
          <w:jc w:val="center"/>
        </w:trPr>
        <w:tc>
          <w:tcPr>
            <w:tcW w:w="0" w:type="auto"/>
            <w:vMerge/>
            <w:tcBorders>
              <w:bottom w:val="single" w:sz="6" w:space="0" w:color="auto"/>
            </w:tcBorders>
            <w:vAlign w:val="center"/>
          </w:tcPr>
          <w:p w14:paraId="71C57B46" w14:textId="77777777" w:rsidR="007706DB" w:rsidRPr="007464A4" w:rsidRDefault="007706DB" w:rsidP="003320FF">
            <w:pPr>
              <w:pStyle w:val="TAL"/>
            </w:pPr>
          </w:p>
        </w:tc>
        <w:tc>
          <w:tcPr>
            <w:tcW w:w="0" w:type="auto"/>
            <w:vAlign w:val="center"/>
          </w:tcPr>
          <w:p w14:paraId="40170F2F" w14:textId="77777777" w:rsidR="007706DB" w:rsidRPr="007464A4" w:rsidRDefault="007706DB" w:rsidP="003320FF">
            <w:pPr>
              <w:pStyle w:val="TAL"/>
            </w:pPr>
            <w:r w:rsidRPr="007464A4">
              <w:t>DM-RS sequence generation</w:t>
            </w:r>
          </w:p>
        </w:tc>
        <w:tc>
          <w:tcPr>
            <w:tcW w:w="0" w:type="auto"/>
            <w:gridSpan w:val="2"/>
            <w:vAlign w:val="center"/>
          </w:tcPr>
          <w:p w14:paraId="4FAE677F" w14:textId="6A414541" w:rsidR="007706DB" w:rsidRPr="007464A4" w:rsidRDefault="007706DB" w:rsidP="003320FF">
            <w:pPr>
              <w:pStyle w:val="TAC"/>
            </w:pPr>
            <w:r>
              <w:t xml:space="preserve">U, V=0, </w:t>
            </w:r>
            <w:r w:rsidRPr="007464A4">
              <w:t>group hopping and sequence hopping are disabled</w:t>
            </w:r>
          </w:p>
        </w:tc>
      </w:tr>
      <w:tr w:rsidR="007706DB" w:rsidRPr="007464A4" w14:paraId="16BBF712" w14:textId="77777777" w:rsidTr="003320FF">
        <w:trPr>
          <w:cantSplit/>
          <w:jc w:val="center"/>
        </w:trPr>
        <w:tc>
          <w:tcPr>
            <w:tcW w:w="0" w:type="auto"/>
            <w:vMerge w:val="restart"/>
            <w:tcBorders>
              <w:top w:val="single" w:sz="6" w:space="0" w:color="auto"/>
            </w:tcBorders>
            <w:vAlign w:val="center"/>
          </w:tcPr>
          <w:p w14:paraId="5F6B5EDB" w14:textId="77777777" w:rsidR="007706DB" w:rsidRPr="007464A4" w:rsidRDefault="007706DB" w:rsidP="003320FF">
            <w:pPr>
              <w:pStyle w:val="TAL"/>
            </w:pPr>
            <w:r w:rsidRPr="007464A4">
              <w:t>Time domain resource assignment</w:t>
            </w:r>
          </w:p>
        </w:tc>
        <w:tc>
          <w:tcPr>
            <w:tcW w:w="0" w:type="auto"/>
            <w:vAlign w:val="center"/>
          </w:tcPr>
          <w:p w14:paraId="3522ED6C" w14:textId="77777777" w:rsidR="007706DB" w:rsidRPr="007464A4" w:rsidRDefault="007706DB" w:rsidP="003320FF">
            <w:pPr>
              <w:pStyle w:val="TAL"/>
            </w:pPr>
            <w:r w:rsidRPr="007464A4">
              <w:rPr>
                <w:rFonts w:eastAsia="Batang"/>
              </w:rPr>
              <w:t>PUSCH mapping type</w:t>
            </w:r>
          </w:p>
        </w:tc>
        <w:tc>
          <w:tcPr>
            <w:tcW w:w="0" w:type="auto"/>
            <w:gridSpan w:val="2"/>
            <w:vAlign w:val="center"/>
          </w:tcPr>
          <w:p w14:paraId="17FB175D" w14:textId="77777777" w:rsidR="007706DB" w:rsidRPr="007464A4" w:rsidRDefault="007706DB" w:rsidP="003320FF">
            <w:pPr>
              <w:pStyle w:val="TAC"/>
            </w:pPr>
            <w:r w:rsidRPr="007464A4">
              <w:t>A, B</w:t>
            </w:r>
          </w:p>
        </w:tc>
      </w:tr>
      <w:tr w:rsidR="007706DB" w:rsidRPr="007464A4" w14:paraId="08AB14FA" w14:textId="77777777" w:rsidTr="003320FF">
        <w:trPr>
          <w:cantSplit/>
          <w:jc w:val="center"/>
        </w:trPr>
        <w:tc>
          <w:tcPr>
            <w:tcW w:w="0" w:type="auto"/>
            <w:vMerge/>
            <w:vAlign w:val="center"/>
          </w:tcPr>
          <w:p w14:paraId="44022E6D" w14:textId="77777777" w:rsidR="007706DB" w:rsidRPr="007464A4" w:rsidRDefault="007706DB" w:rsidP="003320FF">
            <w:pPr>
              <w:pStyle w:val="TAL"/>
            </w:pPr>
          </w:p>
        </w:tc>
        <w:tc>
          <w:tcPr>
            <w:tcW w:w="0" w:type="auto"/>
            <w:vAlign w:val="center"/>
          </w:tcPr>
          <w:p w14:paraId="22BBF0FA" w14:textId="77777777" w:rsidR="007706DB" w:rsidRPr="007464A4" w:rsidRDefault="007706DB" w:rsidP="003320FF">
            <w:pPr>
              <w:pStyle w:val="TAL"/>
              <w:rPr>
                <w:rFonts w:eastAsia="Batang"/>
              </w:rPr>
            </w:pPr>
            <w:r w:rsidRPr="007464A4">
              <w:t>Start symbol</w:t>
            </w:r>
          </w:p>
        </w:tc>
        <w:tc>
          <w:tcPr>
            <w:tcW w:w="0" w:type="auto"/>
            <w:gridSpan w:val="2"/>
            <w:vAlign w:val="center"/>
          </w:tcPr>
          <w:p w14:paraId="1F187772" w14:textId="77777777" w:rsidR="007706DB" w:rsidRPr="007464A4" w:rsidRDefault="007706DB" w:rsidP="003320FF">
            <w:pPr>
              <w:pStyle w:val="TAC"/>
            </w:pPr>
            <w:r w:rsidRPr="007464A4">
              <w:t xml:space="preserve">0 </w:t>
            </w:r>
          </w:p>
        </w:tc>
      </w:tr>
      <w:tr w:rsidR="007706DB" w:rsidRPr="007464A4" w14:paraId="384307F8" w14:textId="77777777" w:rsidTr="003320FF">
        <w:trPr>
          <w:cantSplit/>
          <w:jc w:val="center"/>
        </w:trPr>
        <w:tc>
          <w:tcPr>
            <w:tcW w:w="0" w:type="auto"/>
            <w:vMerge/>
            <w:tcBorders>
              <w:bottom w:val="single" w:sz="6" w:space="0" w:color="auto"/>
            </w:tcBorders>
            <w:vAlign w:val="center"/>
          </w:tcPr>
          <w:p w14:paraId="26507604" w14:textId="77777777" w:rsidR="007706DB" w:rsidRPr="007464A4" w:rsidRDefault="007706DB" w:rsidP="003320FF">
            <w:pPr>
              <w:pStyle w:val="TAL"/>
            </w:pPr>
          </w:p>
        </w:tc>
        <w:tc>
          <w:tcPr>
            <w:tcW w:w="0" w:type="auto"/>
            <w:vAlign w:val="center"/>
          </w:tcPr>
          <w:p w14:paraId="77CC3DF5" w14:textId="77777777" w:rsidR="007706DB" w:rsidRPr="007464A4" w:rsidRDefault="007706DB" w:rsidP="003320FF">
            <w:pPr>
              <w:pStyle w:val="TAL"/>
            </w:pPr>
            <w:r w:rsidRPr="007464A4">
              <w:t>Allocation length</w:t>
            </w:r>
          </w:p>
        </w:tc>
        <w:tc>
          <w:tcPr>
            <w:tcW w:w="0" w:type="auto"/>
            <w:gridSpan w:val="2"/>
            <w:vAlign w:val="center"/>
          </w:tcPr>
          <w:p w14:paraId="7171DD48" w14:textId="77777777" w:rsidR="007706DB" w:rsidRPr="007464A4" w:rsidRDefault="007706DB" w:rsidP="003320FF">
            <w:pPr>
              <w:pStyle w:val="TAC"/>
            </w:pPr>
            <w:r w:rsidRPr="007464A4">
              <w:t xml:space="preserve">14 </w:t>
            </w:r>
          </w:p>
        </w:tc>
      </w:tr>
      <w:tr w:rsidR="007706DB" w:rsidRPr="007464A4" w14:paraId="593350AA" w14:textId="77777777" w:rsidTr="003320FF">
        <w:trPr>
          <w:cantSplit/>
          <w:jc w:val="center"/>
        </w:trPr>
        <w:tc>
          <w:tcPr>
            <w:tcW w:w="0" w:type="auto"/>
            <w:vMerge w:val="restart"/>
            <w:tcBorders>
              <w:top w:val="single" w:sz="6" w:space="0" w:color="auto"/>
            </w:tcBorders>
            <w:vAlign w:val="center"/>
          </w:tcPr>
          <w:p w14:paraId="7E9595D3" w14:textId="77777777" w:rsidR="007706DB" w:rsidRPr="007464A4" w:rsidRDefault="007706DB" w:rsidP="003320FF">
            <w:pPr>
              <w:pStyle w:val="TAL"/>
            </w:pPr>
            <w:r w:rsidRPr="007464A4">
              <w:t>Frequency domain resource assignment</w:t>
            </w:r>
          </w:p>
        </w:tc>
        <w:tc>
          <w:tcPr>
            <w:tcW w:w="0" w:type="auto"/>
            <w:vAlign w:val="center"/>
          </w:tcPr>
          <w:p w14:paraId="4BA1AC99" w14:textId="77777777" w:rsidR="007706DB" w:rsidRPr="007464A4" w:rsidRDefault="007706DB" w:rsidP="003320FF">
            <w:pPr>
              <w:pStyle w:val="TAL"/>
            </w:pPr>
            <w:r w:rsidRPr="007464A4">
              <w:t>RB assignment</w:t>
            </w:r>
          </w:p>
        </w:tc>
        <w:tc>
          <w:tcPr>
            <w:tcW w:w="0" w:type="auto"/>
            <w:gridSpan w:val="2"/>
            <w:vAlign w:val="center"/>
          </w:tcPr>
          <w:p w14:paraId="1467479F" w14:textId="77777777" w:rsidR="007706DB" w:rsidRPr="007464A4" w:rsidRDefault="007706DB" w:rsidP="003320FF">
            <w:pPr>
              <w:pStyle w:val="TAC"/>
            </w:pPr>
            <w:r w:rsidRPr="007464A4">
              <w:t>Full applicable test bandwidth</w:t>
            </w:r>
          </w:p>
        </w:tc>
      </w:tr>
      <w:tr w:rsidR="007706DB" w:rsidRPr="007464A4" w14:paraId="2C3F52C0" w14:textId="77777777" w:rsidTr="003320FF">
        <w:trPr>
          <w:cantSplit/>
          <w:jc w:val="center"/>
        </w:trPr>
        <w:tc>
          <w:tcPr>
            <w:tcW w:w="0" w:type="auto"/>
            <w:vMerge/>
            <w:tcBorders>
              <w:bottom w:val="single" w:sz="6" w:space="0" w:color="auto"/>
            </w:tcBorders>
            <w:vAlign w:val="center"/>
          </w:tcPr>
          <w:p w14:paraId="20AA628D" w14:textId="77777777" w:rsidR="007706DB" w:rsidRPr="007464A4" w:rsidRDefault="007706DB" w:rsidP="003320FF">
            <w:pPr>
              <w:pStyle w:val="TAL"/>
            </w:pPr>
          </w:p>
        </w:tc>
        <w:tc>
          <w:tcPr>
            <w:tcW w:w="0" w:type="auto"/>
            <w:vAlign w:val="center"/>
          </w:tcPr>
          <w:p w14:paraId="43937811" w14:textId="77777777" w:rsidR="007706DB" w:rsidRPr="007464A4" w:rsidRDefault="007706DB" w:rsidP="003320FF">
            <w:pPr>
              <w:pStyle w:val="TAL"/>
            </w:pPr>
            <w:r w:rsidRPr="007464A4">
              <w:t>Frequency hopping</w:t>
            </w:r>
          </w:p>
        </w:tc>
        <w:tc>
          <w:tcPr>
            <w:tcW w:w="0" w:type="auto"/>
            <w:gridSpan w:val="2"/>
            <w:vAlign w:val="center"/>
          </w:tcPr>
          <w:p w14:paraId="0B71EA89" w14:textId="77777777" w:rsidR="007706DB" w:rsidRPr="007464A4" w:rsidRDefault="007706DB" w:rsidP="003320FF">
            <w:pPr>
              <w:pStyle w:val="TAC"/>
            </w:pPr>
            <w:r w:rsidRPr="007464A4">
              <w:t>Disabled</w:t>
            </w:r>
          </w:p>
        </w:tc>
      </w:tr>
      <w:tr w:rsidR="007706DB" w:rsidRPr="007464A4" w14:paraId="3CBD9006" w14:textId="77777777" w:rsidTr="003320FF">
        <w:trPr>
          <w:cantSplit/>
          <w:jc w:val="center"/>
        </w:trPr>
        <w:tc>
          <w:tcPr>
            <w:tcW w:w="0" w:type="auto"/>
            <w:gridSpan w:val="2"/>
            <w:vAlign w:val="center"/>
          </w:tcPr>
          <w:p w14:paraId="14566672" w14:textId="77777777" w:rsidR="007706DB" w:rsidRPr="007464A4" w:rsidRDefault="007706DB" w:rsidP="003320FF">
            <w:pPr>
              <w:pStyle w:val="TAL"/>
            </w:pPr>
            <w:r w:rsidRPr="007464A4">
              <w:t>Code block group based PUSCH transmission</w:t>
            </w:r>
          </w:p>
        </w:tc>
        <w:tc>
          <w:tcPr>
            <w:tcW w:w="0" w:type="auto"/>
            <w:gridSpan w:val="2"/>
            <w:vAlign w:val="center"/>
          </w:tcPr>
          <w:p w14:paraId="51A4DCF5" w14:textId="77777777" w:rsidR="007706DB" w:rsidRPr="007464A4" w:rsidRDefault="007706DB" w:rsidP="003320FF">
            <w:pPr>
              <w:pStyle w:val="TAC"/>
            </w:pPr>
            <w:r w:rsidRPr="007464A4">
              <w:t>Disabled</w:t>
            </w:r>
          </w:p>
        </w:tc>
      </w:tr>
    </w:tbl>
    <w:p w14:paraId="240ADE44" w14:textId="4FFDADB2" w:rsidR="007706DB" w:rsidRDefault="007706DB" w:rsidP="00905849">
      <w:pPr>
        <w:jc w:val="both"/>
        <w:rPr>
          <w:szCs w:val="18"/>
          <w:lang w:eastAsia="zh-CN"/>
        </w:rPr>
      </w:pPr>
    </w:p>
    <w:p w14:paraId="51FD5B15" w14:textId="56517220" w:rsidR="007706DB" w:rsidRPr="0089230B" w:rsidRDefault="007706DB" w:rsidP="0089230B">
      <w:pPr>
        <w:jc w:val="center"/>
        <w:rPr>
          <w:szCs w:val="18"/>
          <w:lang w:eastAsia="zh-CN"/>
        </w:rPr>
      </w:pPr>
      <w:r>
        <w:rPr>
          <w:szCs w:val="18"/>
          <w:lang w:eastAsia="zh-CN"/>
        </w:rPr>
        <w:br/>
      </w:r>
      <w:r w:rsidR="0089230B">
        <w:rPr>
          <w:szCs w:val="18"/>
          <w:lang w:eastAsia="zh-CN"/>
        </w:rPr>
        <w:t xml:space="preserve">Table </w:t>
      </w:r>
      <w:r w:rsidR="00791BC1">
        <w:rPr>
          <w:szCs w:val="18"/>
          <w:lang w:eastAsia="zh-CN"/>
        </w:rPr>
        <w:t>2</w:t>
      </w:r>
      <w:r w:rsidR="0089230B">
        <w:rPr>
          <w:szCs w:val="18"/>
          <w:lang w:eastAsia="zh-CN"/>
        </w:rPr>
        <w:t xml:space="preserve">: </w:t>
      </w:r>
      <w:r w:rsidR="0089230B">
        <w:rPr>
          <w:rFonts w:hint="eastAsia"/>
          <w:szCs w:val="18"/>
          <w:lang w:eastAsia="zh-CN"/>
        </w:rPr>
        <w:t>I</w:t>
      </w:r>
      <w:r w:rsidR="0089230B">
        <w:rPr>
          <w:szCs w:val="18"/>
          <w:lang w:eastAsia="zh-CN"/>
        </w:rPr>
        <w:t>nitial simulation results for 15KHz with supporting inter-slot OCC, mapping A</w:t>
      </w:r>
      <w:r w:rsidR="00BB004B">
        <w:rPr>
          <w:szCs w:val="18"/>
          <w:lang w:eastAsia="zh-CN"/>
        </w:rPr>
        <w:t xml:space="preserve"> </w:t>
      </w:r>
    </w:p>
    <w:tbl>
      <w:tblPr>
        <w:tblStyle w:val="TableGrid713"/>
        <w:tblW w:w="9539" w:type="dxa"/>
        <w:jc w:val="center"/>
        <w:tblInd w:w="0" w:type="dxa"/>
        <w:tblLook w:val="04A0" w:firstRow="1" w:lastRow="0" w:firstColumn="1" w:lastColumn="0" w:noHBand="0" w:noVBand="1"/>
      </w:tblPr>
      <w:tblGrid>
        <w:gridCol w:w="722"/>
        <w:gridCol w:w="541"/>
        <w:gridCol w:w="700"/>
        <w:gridCol w:w="762"/>
        <w:gridCol w:w="701"/>
        <w:gridCol w:w="761"/>
        <w:gridCol w:w="1058"/>
        <w:gridCol w:w="801"/>
        <w:gridCol w:w="731"/>
        <w:gridCol w:w="752"/>
        <w:gridCol w:w="564"/>
        <w:gridCol w:w="723"/>
        <w:gridCol w:w="723"/>
      </w:tblGrid>
      <w:tr w:rsidR="00126ED9" w:rsidRPr="00312333" w14:paraId="5192AA91" w14:textId="77777777" w:rsidTr="00BB004B">
        <w:trPr>
          <w:trHeight w:val="414"/>
          <w:jc w:val="center"/>
        </w:trPr>
        <w:tc>
          <w:tcPr>
            <w:tcW w:w="722" w:type="dxa"/>
            <w:vAlign w:val="center"/>
          </w:tcPr>
          <w:p w14:paraId="50BCB9B6" w14:textId="292C6A65" w:rsidR="00126ED9" w:rsidRDefault="00126ED9" w:rsidP="00075980">
            <w:pPr>
              <w:pStyle w:val="TAH"/>
              <w:rPr>
                <w:rFonts w:eastAsiaTheme="minorEastAsia"/>
                <w:b w:val="0"/>
                <w:bCs/>
                <w:lang w:eastAsia="zh-CN"/>
              </w:rPr>
            </w:pPr>
            <w:r>
              <w:rPr>
                <w:rFonts w:eastAsiaTheme="minorEastAsia" w:hint="eastAsia"/>
                <w:b w:val="0"/>
                <w:bCs/>
                <w:lang w:eastAsia="zh-CN"/>
              </w:rPr>
              <w:t>C</w:t>
            </w:r>
            <w:r>
              <w:rPr>
                <w:rFonts w:eastAsiaTheme="minorEastAsia"/>
                <w:b w:val="0"/>
                <w:bCs/>
                <w:lang w:eastAsia="zh-CN"/>
              </w:rPr>
              <w:t>ASE</w:t>
            </w:r>
          </w:p>
        </w:tc>
        <w:tc>
          <w:tcPr>
            <w:tcW w:w="541" w:type="dxa"/>
            <w:vAlign w:val="center"/>
          </w:tcPr>
          <w:p w14:paraId="381ED598" w14:textId="6F7DB76E" w:rsidR="00126ED9" w:rsidRDefault="00126ED9" w:rsidP="00075980">
            <w:pPr>
              <w:pStyle w:val="TAH"/>
              <w:rPr>
                <w:rFonts w:eastAsiaTheme="minorEastAsia"/>
                <w:b w:val="0"/>
                <w:bCs/>
                <w:lang w:eastAsia="zh-CN"/>
              </w:rPr>
            </w:pPr>
            <w:r>
              <w:rPr>
                <w:rFonts w:eastAsiaTheme="minorEastAsia"/>
                <w:b w:val="0"/>
                <w:bCs/>
                <w:lang w:eastAsia="zh-CN"/>
              </w:rPr>
              <w:t>UE</w:t>
            </w:r>
          </w:p>
        </w:tc>
        <w:tc>
          <w:tcPr>
            <w:tcW w:w="0" w:type="auto"/>
            <w:vAlign w:val="center"/>
          </w:tcPr>
          <w:p w14:paraId="4EA93CA4" w14:textId="0FE6D214" w:rsidR="00126ED9" w:rsidRPr="007706DB" w:rsidRDefault="00126ED9" w:rsidP="00075980">
            <w:pPr>
              <w:pStyle w:val="TAH"/>
              <w:rPr>
                <w:rFonts w:eastAsiaTheme="minorEastAsia"/>
                <w:b w:val="0"/>
                <w:bCs/>
                <w:lang w:eastAsia="zh-CN"/>
              </w:rPr>
            </w:pPr>
            <w:r>
              <w:rPr>
                <w:rFonts w:eastAsiaTheme="minorEastAsia" w:hint="eastAsia"/>
                <w:b w:val="0"/>
                <w:bCs/>
                <w:lang w:eastAsia="zh-CN"/>
              </w:rPr>
              <w:t>T</w:t>
            </w:r>
            <w:r>
              <w:rPr>
                <w:rFonts w:eastAsiaTheme="minorEastAsia"/>
                <w:b w:val="0"/>
                <w:bCs/>
                <w:lang w:eastAsia="zh-CN"/>
              </w:rPr>
              <w:t>x/Rx</w:t>
            </w:r>
          </w:p>
        </w:tc>
        <w:tc>
          <w:tcPr>
            <w:tcW w:w="0" w:type="auto"/>
            <w:vAlign w:val="center"/>
          </w:tcPr>
          <w:p w14:paraId="004BA146" w14:textId="5476039A" w:rsidR="00126ED9" w:rsidRPr="007706DB" w:rsidRDefault="00126ED9" w:rsidP="00075980">
            <w:pPr>
              <w:pStyle w:val="TAH"/>
              <w:rPr>
                <w:b w:val="0"/>
                <w:bCs/>
              </w:rPr>
            </w:pPr>
            <w:r>
              <w:rPr>
                <w:b w:val="0"/>
                <w:bCs/>
              </w:rPr>
              <w:t>SCS</w:t>
            </w:r>
          </w:p>
        </w:tc>
        <w:tc>
          <w:tcPr>
            <w:tcW w:w="0" w:type="auto"/>
            <w:vAlign w:val="center"/>
          </w:tcPr>
          <w:p w14:paraId="0BBC481C" w14:textId="53D2FCCC" w:rsidR="00126ED9" w:rsidRPr="00075980" w:rsidRDefault="00126ED9" w:rsidP="00075980">
            <w:pPr>
              <w:pStyle w:val="TAH"/>
              <w:rPr>
                <w:rFonts w:eastAsiaTheme="minorEastAsia"/>
                <w:b w:val="0"/>
                <w:bCs/>
                <w:lang w:val="fr-FR" w:eastAsia="zh-CN"/>
              </w:rPr>
            </w:pPr>
            <w:r>
              <w:rPr>
                <w:rFonts w:eastAsiaTheme="minorEastAsia" w:hint="eastAsia"/>
                <w:b w:val="0"/>
                <w:bCs/>
                <w:lang w:val="fr-FR" w:eastAsia="zh-CN"/>
              </w:rPr>
              <w:t>B</w:t>
            </w:r>
            <w:r>
              <w:rPr>
                <w:rFonts w:eastAsiaTheme="minorEastAsia"/>
                <w:b w:val="0"/>
                <w:bCs/>
                <w:lang w:val="fr-FR" w:eastAsia="zh-CN"/>
              </w:rPr>
              <w:t>W</w:t>
            </w:r>
          </w:p>
        </w:tc>
        <w:tc>
          <w:tcPr>
            <w:tcW w:w="761" w:type="dxa"/>
            <w:vAlign w:val="center"/>
          </w:tcPr>
          <w:p w14:paraId="739591C0" w14:textId="3F562AE8" w:rsidR="00126ED9" w:rsidRPr="00126ED9" w:rsidRDefault="00126ED9" w:rsidP="00075980">
            <w:pPr>
              <w:pStyle w:val="TAH"/>
              <w:rPr>
                <w:rFonts w:eastAsiaTheme="minorEastAsia"/>
                <w:b w:val="0"/>
                <w:bCs/>
                <w:lang w:val="fr-FR" w:eastAsia="zh-CN"/>
              </w:rPr>
            </w:pPr>
            <w:r>
              <w:rPr>
                <w:rFonts w:eastAsiaTheme="minorEastAsia" w:hint="eastAsia"/>
                <w:b w:val="0"/>
                <w:bCs/>
                <w:lang w:val="fr-FR" w:eastAsia="zh-CN"/>
              </w:rPr>
              <w:t>D</w:t>
            </w:r>
            <w:r>
              <w:rPr>
                <w:rFonts w:eastAsiaTheme="minorEastAsia"/>
                <w:b w:val="0"/>
                <w:bCs/>
                <w:lang w:val="fr-FR" w:eastAsia="zh-CN"/>
              </w:rPr>
              <w:t xml:space="preserve">MRS </w:t>
            </w:r>
          </w:p>
        </w:tc>
        <w:tc>
          <w:tcPr>
            <w:tcW w:w="1058" w:type="dxa"/>
            <w:vAlign w:val="center"/>
          </w:tcPr>
          <w:p w14:paraId="7076BD57" w14:textId="7E39343A" w:rsidR="00126ED9" w:rsidRPr="007706DB" w:rsidRDefault="00126ED9" w:rsidP="00075980">
            <w:pPr>
              <w:pStyle w:val="TAH"/>
              <w:rPr>
                <w:b w:val="0"/>
                <w:bCs/>
                <w:lang w:val="fr-FR"/>
              </w:rPr>
            </w:pPr>
            <w:r>
              <w:rPr>
                <w:b w:val="0"/>
                <w:bCs/>
                <w:lang w:val="fr-FR"/>
              </w:rPr>
              <w:t>Channel</w:t>
            </w:r>
          </w:p>
        </w:tc>
        <w:tc>
          <w:tcPr>
            <w:tcW w:w="801" w:type="dxa"/>
            <w:vAlign w:val="center"/>
          </w:tcPr>
          <w:p w14:paraId="164A9451" w14:textId="540A3D9C" w:rsidR="00126ED9" w:rsidRPr="007706DB" w:rsidRDefault="00126ED9" w:rsidP="00075980">
            <w:pPr>
              <w:pStyle w:val="TAH"/>
              <w:rPr>
                <w:b w:val="0"/>
                <w:bCs/>
              </w:rPr>
            </w:pPr>
            <w:r w:rsidRPr="007706DB">
              <w:rPr>
                <w:b w:val="0"/>
                <w:bCs/>
              </w:rPr>
              <w:t xml:space="preserve">Target </w:t>
            </w:r>
            <w:proofErr w:type="spellStart"/>
            <w:r>
              <w:rPr>
                <w:b w:val="0"/>
                <w:bCs/>
              </w:rPr>
              <w:t>Tput</w:t>
            </w:r>
            <w:proofErr w:type="spellEnd"/>
            <w:r>
              <w:rPr>
                <w:b w:val="0"/>
                <w:bCs/>
              </w:rPr>
              <w:t xml:space="preserve"> per UE</w:t>
            </w:r>
          </w:p>
        </w:tc>
        <w:tc>
          <w:tcPr>
            <w:tcW w:w="731" w:type="dxa"/>
            <w:vAlign w:val="center"/>
          </w:tcPr>
          <w:p w14:paraId="4628A3E5" w14:textId="71922C57" w:rsidR="00126ED9" w:rsidRPr="007706DB" w:rsidRDefault="00126ED9" w:rsidP="00075980">
            <w:pPr>
              <w:pStyle w:val="TAH"/>
              <w:rPr>
                <w:rFonts w:eastAsiaTheme="minorEastAsia"/>
                <w:b w:val="0"/>
                <w:bCs/>
                <w:lang w:eastAsia="zh-CN"/>
              </w:rPr>
            </w:pPr>
            <w:r w:rsidRPr="007706DB">
              <w:rPr>
                <w:rFonts w:eastAsiaTheme="minorEastAsia" w:hint="eastAsia"/>
                <w:b w:val="0"/>
                <w:bCs/>
                <w:lang w:eastAsia="zh-CN"/>
              </w:rPr>
              <w:t>M</w:t>
            </w:r>
            <w:r w:rsidRPr="007706DB">
              <w:rPr>
                <w:rFonts w:eastAsiaTheme="minorEastAsia"/>
                <w:b w:val="0"/>
                <w:bCs/>
                <w:lang w:eastAsia="zh-CN"/>
              </w:rPr>
              <w:t>CS</w:t>
            </w:r>
          </w:p>
        </w:tc>
        <w:tc>
          <w:tcPr>
            <w:tcW w:w="752" w:type="dxa"/>
            <w:vAlign w:val="center"/>
          </w:tcPr>
          <w:p w14:paraId="0ECAE612" w14:textId="28F0FC10" w:rsidR="00126ED9" w:rsidRDefault="00126ED9" w:rsidP="00075980">
            <w:pPr>
              <w:pStyle w:val="TAH"/>
              <w:rPr>
                <w:rFonts w:eastAsiaTheme="minorEastAsia"/>
                <w:b w:val="0"/>
                <w:bCs/>
                <w:lang w:eastAsia="zh-CN"/>
              </w:rPr>
            </w:pPr>
            <w:r>
              <w:rPr>
                <w:rFonts w:eastAsiaTheme="minorEastAsia" w:hint="eastAsia"/>
                <w:b w:val="0"/>
                <w:bCs/>
                <w:lang w:eastAsia="zh-CN"/>
              </w:rPr>
              <w:t>F</w:t>
            </w:r>
            <w:r>
              <w:rPr>
                <w:rFonts w:eastAsiaTheme="minorEastAsia"/>
                <w:b w:val="0"/>
                <w:bCs/>
                <w:lang w:eastAsia="zh-CN"/>
              </w:rPr>
              <w:t>O</w:t>
            </w:r>
          </w:p>
        </w:tc>
        <w:tc>
          <w:tcPr>
            <w:tcW w:w="564" w:type="dxa"/>
            <w:vAlign w:val="center"/>
          </w:tcPr>
          <w:p w14:paraId="0CA34A82" w14:textId="3280B5CA" w:rsidR="00126ED9" w:rsidRDefault="00126ED9" w:rsidP="00075980">
            <w:pPr>
              <w:pStyle w:val="TAH"/>
              <w:rPr>
                <w:rFonts w:eastAsiaTheme="minorEastAsia"/>
                <w:b w:val="0"/>
                <w:bCs/>
                <w:lang w:eastAsia="zh-CN"/>
              </w:rPr>
            </w:pPr>
            <w:r>
              <w:rPr>
                <w:rFonts w:eastAsiaTheme="minorEastAsia" w:hint="eastAsia"/>
                <w:b w:val="0"/>
                <w:bCs/>
                <w:lang w:eastAsia="zh-CN"/>
              </w:rPr>
              <w:t>R</w:t>
            </w:r>
            <w:r>
              <w:rPr>
                <w:rFonts w:eastAsiaTheme="minorEastAsia"/>
                <w:b w:val="0"/>
                <w:bCs/>
                <w:lang w:eastAsia="zh-CN"/>
              </w:rPr>
              <w:t>ep</w:t>
            </w:r>
          </w:p>
        </w:tc>
        <w:tc>
          <w:tcPr>
            <w:tcW w:w="723" w:type="dxa"/>
            <w:vAlign w:val="center"/>
          </w:tcPr>
          <w:p w14:paraId="7B44F95B" w14:textId="697667F2" w:rsidR="00126ED9" w:rsidRPr="00075980" w:rsidRDefault="00126ED9" w:rsidP="00075980">
            <w:pPr>
              <w:pStyle w:val="TAH"/>
              <w:rPr>
                <w:rFonts w:eastAsiaTheme="minorEastAsia"/>
                <w:b w:val="0"/>
                <w:bCs/>
                <w:lang w:eastAsia="zh-CN"/>
              </w:rPr>
            </w:pPr>
            <w:r>
              <w:rPr>
                <w:rFonts w:eastAsiaTheme="minorEastAsia" w:hint="eastAsia"/>
                <w:b w:val="0"/>
                <w:bCs/>
                <w:lang w:eastAsia="zh-CN"/>
              </w:rPr>
              <w:t>O</w:t>
            </w:r>
            <w:r>
              <w:rPr>
                <w:rFonts w:eastAsiaTheme="minorEastAsia"/>
                <w:b w:val="0"/>
                <w:bCs/>
                <w:lang w:eastAsia="zh-CN"/>
              </w:rPr>
              <w:t xml:space="preserve">CC length </w:t>
            </w:r>
          </w:p>
        </w:tc>
        <w:tc>
          <w:tcPr>
            <w:tcW w:w="723" w:type="dxa"/>
            <w:vAlign w:val="center"/>
          </w:tcPr>
          <w:p w14:paraId="2C6D5A20" w14:textId="2A5E35DC" w:rsidR="00126ED9" w:rsidRPr="007706DB" w:rsidRDefault="00126ED9" w:rsidP="00075980">
            <w:pPr>
              <w:pStyle w:val="TAH"/>
              <w:rPr>
                <w:b w:val="0"/>
                <w:bCs/>
              </w:rPr>
            </w:pPr>
            <w:r w:rsidRPr="007706DB">
              <w:rPr>
                <w:b w:val="0"/>
                <w:bCs/>
              </w:rPr>
              <w:t>SNR</w:t>
            </w:r>
          </w:p>
          <w:p w14:paraId="7A275271" w14:textId="77777777" w:rsidR="00126ED9" w:rsidRPr="007706DB" w:rsidRDefault="00126ED9" w:rsidP="00075980">
            <w:pPr>
              <w:pStyle w:val="TAH"/>
              <w:rPr>
                <w:b w:val="0"/>
                <w:bCs/>
              </w:rPr>
            </w:pPr>
            <w:r w:rsidRPr="007706DB">
              <w:rPr>
                <w:b w:val="0"/>
                <w:bCs/>
              </w:rPr>
              <w:t>(dB)</w:t>
            </w:r>
          </w:p>
        </w:tc>
      </w:tr>
      <w:tr w:rsidR="00EF5609" w:rsidRPr="00312333" w14:paraId="0F98C050" w14:textId="77777777" w:rsidTr="00BB004B">
        <w:trPr>
          <w:trHeight w:val="211"/>
          <w:jc w:val="center"/>
        </w:trPr>
        <w:tc>
          <w:tcPr>
            <w:tcW w:w="722" w:type="dxa"/>
            <w:vMerge w:val="restart"/>
            <w:vAlign w:val="center"/>
          </w:tcPr>
          <w:p w14:paraId="35AA5FAF" w14:textId="238ADA3A" w:rsidR="00EF5609" w:rsidRDefault="00BB004B" w:rsidP="00EF5609">
            <w:pPr>
              <w:pStyle w:val="TAH"/>
              <w:rPr>
                <w:rFonts w:eastAsiaTheme="minorEastAsia"/>
                <w:b w:val="0"/>
                <w:bCs/>
                <w:lang w:eastAsia="zh-CN"/>
              </w:rPr>
            </w:pPr>
            <w:r>
              <w:rPr>
                <w:rFonts w:eastAsiaTheme="minorEastAsia"/>
                <w:b w:val="0"/>
                <w:bCs/>
                <w:lang w:eastAsia="zh-CN"/>
              </w:rPr>
              <w:t>1</w:t>
            </w:r>
          </w:p>
        </w:tc>
        <w:tc>
          <w:tcPr>
            <w:tcW w:w="541" w:type="dxa"/>
            <w:vAlign w:val="center"/>
          </w:tcPr>
          <w:p w14:paraId="64259ECE" w14:textId="0A495135" w:rsidR="00EF5609" w:rsidRDefault="00EF5609" w:rsidP="00EF5609">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124A23B3" w14:textId="4147C946" w:rsidR="00EF5609" w:rsidRPr="007706DB" w:rsidRDefault="00EF5609" w:rsidP="00EF5609">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w:t>
            </w:r>
            <w:r w:rsidR="00BB004B">
              <w:rPr>
                <w:rFonts w:eastAsiaTheme="minorEastAsia"/>
                <w:b w:val="0"/>
                <w:bCs/>
                <w:lang w:eastAsia="zh-CN"/>
              </w:rPr>
              <w:t>1</w:t>
            </w:r>
          </w:p>
        </w:tc>
        <w:tc>
          <w:tcPr>
            <w:tcW w:w="0" w:type="auto"/>
            <w:vMerge w:val="restart"/>
            <w:vAlign w:val="center"/>
          </w:tcPr>
          <w:p w14:paraId="41483BDB" w14:textId="3D283DD4" w:rsidR="00EF5609" w:rsidRPr="007706DB" w:rsidRDefault="00EF5609" w:rsidP="00EF5609">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0B2D1262" w14:textId="0B923F70" w:rsidR="00EF5609" w:rsidRPr="0089230B" w:rsidRDefault="00EF5609" w:rsidP="00EF5609">
            <w:pPr>
              <w:pStyle w:val="TAH"/>
              <w:rPr>
                <w:rFonts w:eastAsiaTheme="minorEastAsia"/>
                <w:b w:val="0"/>
                <w:bCs/>
                <w:lang w:val="fr-FR" w:eastAsia="zh-CN"/>
              </w:rPr>
            </w:pPr>
            <w:r>
              <w:rPr>
                <w:rFonts w:eastAsiaTheme="minorEastAsia" w:hint="eastAsia"/>
                <w:b w:val="0"/>
                <w:bCs/>
                <w:lang w:val="fr-FR" w:eastAsia="zh-CN"/>
              </w:rPr>
              <w:t>5</w:t>
            </w:r>
            <w:r>
              <w:rPr>
                <w:rFonts w:eastAsiaTheme="minorEastAsia"/>
                <w:b w:val="0"/>
                <w:bCs/>
                <w:lang w:val="fr-FR" w:eastAsia="zh-CN"/>
              </w:rPr>
              <w:t>MHz</w:t>
            </w:r>
          </w:p>
        </w:tc>
        <w:tc>
          <w:tcPr>
            <w:tcW w:w="761" w:type="dxa"/>
            <w:vMerge w:val="restart"/>
            <w:vAlign w:val="center"/>
          </w:tcPr>
          <w:p w14:paraId="5B26FA90" w14:textId="7DABB62E" w:rsidR="00EF5609" w:rsidRDefault="00EF5609" w:rsidP="00EF5609">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58" w:type="dxa"/>
            <w:vMerge w:val="restart"/>
            <w:vAlign w:val="center"/>
          </w:tcPr>
          <w:p w14:paraId="016752AA" w14:textId="4D23DF60" w:rsidR="00EF5609" w:rsidRDefault="00EF5609" w:rsidP="00EF5609">
            <w:pPr>
              <w:pStyle w:val="TAH"/>
              <w:rPr>
                <w:b w:val="0"/>
                <w:bCs/>
                <w:lang w:val="fr-FR"/>
              </w:rPr>
            </w:pPr>
            <w:r w:rsidRPr="007706DB">
              <w:rPr>
                <w:b w:val="0"/>
                <w:bCs/>
                <w:lang w:val="fr-FR"/>
              </w:rPr>
              <w:t>NTN-TDLC5-200 Low</w:t>
            </w:r>
          </w:p>
        </w:tc>
        <w:tc>
          <w:tcPr>
            <w:tcW w:w="801" w:type="dxa"/>
            <w:vMerge w:val="restart"/>
            <w:vAlign w:val="center"/>
          </w:tcPr>
          <w:p w14:paraId="73DAE9E5" w14:textId="3D9F7CFC" w:rsidR="00EF5609" w:rsidRPr="00075980" w:rsidRDefault="00EF5609" w:rsidP="00EF5609">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31" w:type="dxa"/>
            <w:vMerge w:val="restart"/>
            <w:vAlign w:val="center"/>
          </w:tcPr>
          <w:p w14:paraId="304BE17E" w14:textId="63B7F6EA" w:rsidR="00EF5609" w:rsidRPr="007706DB" w:rsidRDefault="00EF5609" w:rsidP="00EF5609">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52" w:type="dxa"/>
            <w:vAlign w:val="center"/>
          </w:tcPr>
          <w:p w14:paraId="6A1661FB" w14:textId="68419F31" w:rsidR="00EF5609" w:rsidRDefault="00EF5609" w:rsidP="00EF5609">
            <w:pPr>
              <w:pStyle w:val="TAH"/>
              <w:rPr>
                <w:rFonts w:eastAsiaTheme="minorEastAsia"/>
                <w:b w:val="0"/>
                <w:bCs/>
                <w:lang w:eastAsia="zh-CN"/>
              </w:rPr>
            </w:pPr>
            <w:r>
              <w:rPr>
                <w:rFonts w:eastAsiaTheme="minorEastAsia" w:hint="eastAsia"/>
                <w:b w:val="0"/>
                <w:bCs/>
                <w:lang w:eastAsia="zh-CN"/>
              </w:rPr>
              <w:t>2</w:t>
            </w:r>
            <w:r>
              <w:rPr>
                <w:rFonts w:eastAsiaTheme="minorEastAsia"/>
                <w:b w:val="0"/>
                <w:bCs/>
                <w:lang w:eastAsia="zh-CN"/>
              </w:rPr>
              <w:t>00Hz</w:t>
            </w:r>
          </w:p>
        </w:tc>
        <w:tc>
          <w:tcPr>
            <w:tcW w:w="564" w:type="dxa"/>
            <w:vMerge w:val="restart"/>
            <w:vAlign w:val="center"/>
          </w:tcPr>
          <w:p w14:paraId="77B9D7C3" w14:textId="1BE40867" w:rsidR="00EF5609" w:rsidRPr="00075980" w:rsidRDefault="00EF5609" w:rsidP="00EF5609">
            <w:pPr>
              <w:pStyle w:val="TAH"/>
              <w:rPr>
                <w:rFonts w:eastAsiaTheme="minorEastAsia"/>
                <w:b w:val="0"/>
                <w:bCs/>
                <w:lang w:eastAsia="zh-CN"/>
              </w:rPr>
            </w:pPr>
            <w:r>
              <w:rPr>
                <w:rFonts w:eastAsiaTheme="minorEastAsia" w:hint="eastAsia"/>
                <w:b w:val="0"/>
                <w:bCs/>
                <w:lang w:eastAsia="zh-CN"/>
              </w:rPr>
              <w:t>2</w:t>
            </w:r>
          </w:p>
        </w:tc>
        <w:tc>
          <w:tcPr>
            <w:tcW w:w="723" w:type="dxa"/>
            <w:vMerge w:val="restart"/>
            <w:vAlign w:val="center"/>
          </w:tcPr>
          <w:p w14:paraId="2F973E2A" w14:textId="48E9DD02" w:rsidR="00EF5609" w:rsidRPr="00075980" w:rsidRDefault="00EF5609" w:rsidP="00EF5609">
            <w:pPr>
              <w:pStyle w:val="TAH"/>
              <w:rPr>
                <w:rFonts w:eastAsiaTheme="minorEastAsia"/>
                <w:b w:val="0"/>
                <w:bCs/>
                <w:lang w:eastAsia="zh-CN"/>
              </w:rPr>
            </w:pPr>
            <w:r>
              <w:rPr>
                <w:rFonts w:eastAsiaTheme="minorEastAsia" w:hint="eastAsia"/>
                <w:b w:val="0"/>
                <w:bCs/>
                <w:lang w:eastAsia="zh-CN"/>
              </w:rPr>
              <w:t>2</w:t>
            </w:r>
          </w:p>
        </w:tc>
        <w:tc>
          <w:tcPr>
            <w:tcW w:w="723" w:type="dxa"/>
            <w:vAlign w:val="center"/>
          </w:tcPr>
          <w:p w14:paraId="5838A181" w14:textId="4A3ACE32" w:rsidR="00EF5609" w:rsidRDefault="00077836" w:rsidP="00EF5609">
            <w:pPr>
              <w:pStyle w:val="TAH"/>
              <w:rPr>
                <w:rFonts w:eastAsiaTheme="minorEastAsia"/>
                <w:b w:val="0"/>
                <w:bCs/>
                <w:lang w:eastAsia="zh-CN"/>
              </w:rPr>
            </w:pPr>
            <w:r>
              <w:rPr>
                <w:rFonts w:eastAsiaTheme="minorEastAsia" w:hint="eastAsia"/>
                <w:b w:val="0"/>
                <w:bCs/>
                <w:lang w:eastAsia="zh-CN"/>
              </w:rPr>
              <w:t>-</w:t>
            </w:r>
            <w:r w:rsidR="00BB004B">
              <w:rPr>
                <w:rFonts w:eastAsiaTheme="minorEastAsia"/>
                <w:b w:val="0"/>
                <w:bCs/>
                <w:lang w:eastAsia="zh-CN"/>
              </w:rPr>
              <w:t>7.14</w:t>
            </w:r>
          </w:p>
        </w:tc>
      </w:tr>
      <w:tr w:rsidR="00EF5609" w:rsidRPr="00312333" w14:paraId="6370E3DD" w14:textId="77777777" w:rsidTr="00BB004B">
        <w:trPr>
          <w:trHeight w:val="211"/>
          <w:jc w:val="center"/>
        </w:trPr>
        <w:tc>
          <w:tcPr>
            <w:tcW w:w="722" w:type="dxa"/>
            <w:vMerge/>
            <w:vAlign w:val="center"/>
          </w:tcPr>
          <w:p w14:paraId="02B81A9F" w14:textId="77777777" w:rsidR="00EF5609" w:rsidRDefault="00EF5609" w:rsidP="00EF5609">
            <w:pPr>
              <w:pStyle w:val="TAH"/>
              <w:rPr>
                <w:rFonts w:eastAsiaTheme="minorEastAsia"/>
                <w:b w:val="0"/>
                <w:bCs/>
                <w:lang w:eastAsia="zh-CN"/>
              </w:rPr>
            </w:pPr>
          </w:p>
        </w:tc>
        <w:tc>
          <w:tcPr>
            <w:tcW w:w="541" w:type="dxa"/>
            <w:vAlign w:val="center"/>
          </w:tcPr>
          <w:p w14:paraId="6BE1FA6F" w14:textId="39BD0A76" w:rsidR="00EF5609" w:rsidRDefault="00EF5609" w:rsidP="00EF5609">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575168C4" w14:textId="77777777" w:rsidR="00EF5609" w:rsidRPr="007706DB" w:rsidRDefault="00EF5609" w:rsidP="00EF5609">
            <w:pPr>
              <w:pStyle w:val="TAH"/>
              <w:rPr>
                <w:rFonts w:eastAsiaTheme="minorEastAsia"/>
                <w:b w:val="0"/>
                <w:bCs/>
                <w:lang w:eastAsia="zh-CN"/>
              </w:rPr>
            </w:pPr>
          </w:p>
        </w:tc>
        <w:tc>
          <w:tcPr>
            <w:tcW w:w="0" w:type="auto"/>
            <w:vMerge/>
            <w:vAlign w:val="center"/>
          </w:tcPr>
          <w:p w14:paraId="692CFC18" w14:textId="77777777" w:rsidR="00EF5609" w:rsidRPr="007706DB" w:rsidRDefault="00EF5609" w:rsidP="00EF5609">
            <w:pPr>
              <w:pStyle w:val="TAH"/>
              <w:rPr>
                <w:rFonts w:eastAsiaTheme="minorEastAsia"/>
                <w:b w:val="0"/>
                <w:bCs/>
                <w:lang w:eastAsia="zh-CN"/>
              </w:rPr>
            </w:pPr>
          </w:p>
        </w:tc>
        <w:tc>
          <w:tcPr>
            <w:tcW w:w="0" w:type="auto"/>
            <w:vMerge/>
            <w:vAlign w:val="center"/>
          </w:tcPr>
          <w:p w14:paraId="7DD01D33" w14:textId="77777777" w:rsidR="00EF5609" w:rsidRPr="0089230B" w:rsidRDefault="00EF5609" w:rsidP="00EF5609">
            <w:pPr>
              <w:pStyle w:val="TAH"/>
              <w:rPr>
                <w:rFonts w:eastAsiaTheme="minorEastAsia"/>
                <w:b w:val="0"/>
                <w:bCs/>
                <w:lang w:val="fr-FR" w:eastAsia="zh-CN"/>
              </w:rPr>
            </w:pPr>
          </w:p>
        </w:tc>
        <w:tc>
          <w:tcPr>
            <w:tcW w:w="761" w:type="dxa"/>
            <w:vMerge/>
            <w:vAlign w:val="center"/>
          </w:tcPr>
          <w:p w14:paraId="33FD30BA" w14:textId="77777777" w:rsidR="00EF5609" w:rsidRDefault="00EF5609" w:rsidP="00EF5609">
            <w:pPr>
              <w:pStyle w:val="TAH"/>
              <w:rPr>
                <w:b w:val="0"/>
                <w:bCs/>
                <w:lang w:val="fr-FR"/>
              </w:rPr>
            </w:pPr>
          </w:p>
        </w:tc>
        <w:tc>
          <w:tcPr>
            <w:tcW w:w="1058" w:type="dxa"/>
            <w:vMerge/>
            <w:vAlign w:val="center"/>
          </w:tcPr>
          <w:p w14:paraId="13432B83" w14:textId="77777777" w:rsidR="00EF5609" w:rsidRDefault="00EF5609" w:rsidP="00EF5609">
            <w:pPr>
              <w:pStyle w:val="TAH"/>
              <w:rPr>
                <w:b w:val="0"/>
                <w:bCs/>
                <w:lang w:val="fr-FR"/>
              </w:rPr>
            </w:pPr>
          </w:p>
        </w:tc>
        <w:tc>
          <w:tcPr>
            <w:tcW w:w="801" w:type="dxa"/>
            <w:vMerge/>
            <w:vAlign w:val="center"/>
          </w:tcPr>
          <w:p w14:paraId="12E8EF33" w14:textId="77777777" w:rsidR="00EF5609" w:rsidRPr="00075980" w:rsidRDefault="00EF5609" w:rsidP="00EF5609">
            <w:pPr>
              <w:pStyle w:val="TAH"/>
              <w:rPr>
                <w:rFonts w:eastAsiaTheme="minorEastAsia"/>
                <w:b w:val="0"/>
                <w:bCs/>
                <w:lang w:eastAsia="zh-CN"/>
              </w:rPr>
            </w:pPr>
          </w:p>
        </w:tc>
        <w:tc>
          <w:tcPr>
            <w:tcW w:w="731" w:type="dxa"/>
            <w:vMerge/>
            <w:vAlign w:val="center"/>
          </w:tcPr>
          <w:p w14:paraId="0D2D2A42" w14:textId="77777777" w:rsidR="00EF5609" w:rsidRPr="007706DB" w:rsidRDefault="00EF5609" w:rsidP="00EF5609">
            <w:pPr>
              <w:pStyle w:val="TAH"/>
              <w:rPr>
                <w:rFonts w:eastAsiaTheme="minorEastAsia"/>
                <w:b w:val="0"/>
                <w:bCs/>
                <w:lang w:eastAsia="zh-CN"/>
              </w:rPr>
            </w:pPr>
          </w:p>
        </w:tc>
        <w:tc>
          <w:tcPr>
            <w:tcW w:w="752" w:type="dxa"/>
            <w:vAlign w:val="center"/>
          </w:tcPr>
          <w:p w14:paraId="18BAD855" w14:textId="1525B34D" w:rsidR="00EF5609" w:rsidRDefault="00EF5609" w:rsidP="00EF5609">
            <w:pPr>
              <w:pStyle w:val="TAH"/>
              <w:rPr>
                <w:rFonts w:eastAsiaTheme="minorEastAsia"/>
                <w:b w:val="0"/>
                <w:bCs/>
                <w:lang w:eastAsia="zh-CN"/>
              </w:rPr>
            </w:pPr>
            <w:r>
              <w:rPr>
                <w:rFonts w:eastAsiaTheme="minorEastAsia" w:hint="eastAsia"/>
                <w:b w:val="0"/>
                <w:bCs/>
                <w:lang w:eastAsia="zh-CN"/>
              </w:rPr>
              <w:t>2</w:t>
            </w:r>
            <w:r>
              <w:rPr>
                <w:rFonts w:eastAsiaTheme="minorEastAsia"/>
                <w:b w:val="0"/>
                <w:bCs/>
                <w:lang w:eastAsia="zh-CN"/>
              </w:rPr>
              <w:t>00Hz</w:t>
            </w:r>
          </w:p>
        </w:tc>
        <w:tc>
          <w:tcPr>
            <w:tcW w:w="564" w:type="dxa"/>
            <w:vMerge/>
            <w:vAlign w:val="center"/>
          </w:tcPr>
          <w:p w14:paraId="5309EAC0" w14:textId="77777777" w:rsidR="00EF5609" w:rsidRPr="00075980" w:rsidRDefault="00EF5609" w:rsidP="00EF5609">
            <w:pPr>
              <w:pStyle w:val="TAH"/>
              <w:rPr>
                <w:rFonts w:eastAsiaTheme="minorEastAsia"/>
                <w:b w:val="0"/>
                <w:bCs/>
                <w:lang w:eastAsia="zh-CN"/>
              </w:rPr>
            </w:pPr>
          </w:p>
        </w:tc>
        <w:tc>
          <w:tcPr>
            <w:tcW w:w="723" w:type="dxa"/>
            <w:vMerge/>
            <w:vAlign w:val="center"/>
          </w:tcPr>
          <w:p w14:paraId="3E7FB898" w14:textId="77777777" w:rsidR="00EF5609" w:rsidRPr="00075980" w:rsidRDefault="00EF5609" w:rsidP="00EF5609">
            <w:pPr>
              <w:pStyle w:val="TAH"/>
              <w:rPr>
                <w:rFonts w:eastAsiaTheme="minorEastAsia"/>
                <w:b w:val="0"/>
                <w:bCs/>
                <w:lang w:eastAsia="zh-CN"/>
              </w:rPr>
            </w:pPr>
          </w:p>
        </w:tc>
        <w:tc>
          <w:tcPr>
            <w:tcW w:w="723" w:type="dxa"/>
            <w:vAlign w:val="center"/>
          </w:tcPr>
          <w:p w14:paraId="44D967D3" w14:textId="32FD6BA9" w:rsidR="00EF5609" w:rsidRDefault="00077836" w:rsidP="00EF5609">
            <w:pPr>
              <w:pStyle w:val="TAH"/>
              <w:rPr>
                <w:rFonts w:eastAsiaTheme="minorEastAsia"/>
                <w:b w:val="0"/>
                <w:bCs/>
                <w:lang w:eastAsia="zh-CN"/>
              </w:rPr>
            </w:pPr>
            <w:r>
              <w:rPr>
                <w:rFonts w:eastAsiaTheme="minorEastAsia" w:hint="eastAsia"/>
                <w:b w:val="0"/>
                <w:bCs/>
                <w:lang w:eastAsia="zh-CN"/>
              </w:rPr>
              <w:t>-</w:t>
            </w:r>
            <w:r w:rsidR="00BB004B">
              <w:rPr>
                <w:rFonts w:eastAsiaTheme="minorEastAsia"/>
                <w:b w:val="0"/>
                <w:bCs/>
                <w:lang w:eastAsia="zh-CN"/>
              </w:rPr>
              <w:t>7.09</w:t>
            </w:r>
          </w:p>
        </w:tc>
      </w:tr>
      <w:tr w:rsidR="00EF5609" w:rsidRPr="00312333" w14:paraId="6B309387" w14:textId="77777777" w:rsidTr="00BB004B">
        <w:trPr>
          <w:trHeight w:val="211"/>
          <w:jc w:val="center"/>
        </w:trPr>
        <w:tc>
          <w:tcPr>
            <w:tcW w:w="722" w:type="dxa"/>
            <w:vMerge w:val="restart"/>
            <w:vAlign w:val="center"/>
          </w:tcPr>
          <w:p w14:paraId="7958699A" w14:textId="35480A63" w:rsidR="00EF5609" w:rsidRDefault="00BB004B" w:rsidP="00EF5609">
            <w:pPr>
              <w:pStyle w:val="TAH"/>
              <w:rPr>
                <w:rFonts w:eastAsiaTheme="minorEastAsia"/>
                <w:b w:val="0"/>
                <w:bCs/>
                <w:lang w:eastAsia="zh-CN"/>
              </w:rPr>
            </w:pPr>
            <w:r>
              <w:rPr>
                <w:rFonts w:eastAsiaTheme="minorEastAsia"/>
                <w:b w:val="0"/>
                <w:bCs/>
                <w:lang w:eastAsia="zh-CN"/>
              </w:rPr>
              <w:t>2</w:t>
            </w:r>
          </w:p>
        </w:tc>
        <w:tc>
          <w:tcPr>
            <w:tcW w:w="541" w:type="dxa"/>
            <w:vAlign w:val="center"/>
          </w:tcPr>
          <w:p w14:paraId="4FD821B2" w14:textId="682D3778" w:rsidR="00EF5609" w:rsidRDefault="00EF5609" w:rsidP="00EF5609">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3191811B" w14:textId="0976F0E9" w:rsidR="00EF5609" w:rsidRDefault="00EF5609" w:rsidP="00EF5609">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w:t>
            </w:r>
            <w:r w:rsidR="00BB004B">
              <w:rPr>
                <w:rFonts w:eastAsiaTheme="minorEastAsia"/>
                <w:b w:val="0"/>
                <w:bCs/>
                <w:lang w:eastAsia="zh-CN"/>
              </w:rPr>
              <w:t>2</w:t>
            </w:r>
          </w:p>
        </w:tc>
        <w:tc>
          <w:tcPr>
            <w:tcW w:w="0" w:type="auto"/>
            <w:vMerge w:val="restart"/>
            <w:vAlign w:val="center"/>
          </w:tcPr>
          <w:p w14:paraId="3612C1AD" w14:textId="4D5F870A" w:rsidR="00EF5609" w:rsidRDefault="00EF5609" w:rsidP="00EF5609">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2CFE2B75" w14:textId="66FE9420" w:rsidR="00EF5609" w:rsidRPr="007706DB" w:rsidRDefault="00EF5609" w:rsidP="00EF5609">
            <w:pPr>
              <w:pStyle w:val="TAH"/>
              <w:rPr>
                <w:b w:val="0"/>
                <w:bCs/>
                <w:lang w:val="fr-FR"/>
              </w:rPr>
            </w:pPr>
            <w:r>
              <w:rPr>
                <w:rFonts w:eastAsiaTheme="minorEastAsia" w:hint="eastAsia"/>
                <w:b w:val="0"/>
                <w:bCs/>
                <w:lang w:val="fr-FR" w:eastAsia="zh-CN"/>
              </w:rPr>
              <w:t>5</w:t>
            </w:r>
            <w:r>
              <w:rPr>
                <w:rFonts w:eastAsiaTheme="minorEastAsia"/>
                <w:b w:val="0"/>
                <w:bCs/>
                <w:lang w:val="fr-FR" w:eastAsia="zh-CN"/>
              </w:rPr>
              <w:t>MHz</w:t>
            </w:r>
          </w:p>
        </w:tc>
        <w:tc>
          <w:tcPr>
            <w:tcW w:w="761" w:type="dxa"/>
            <w:vMerge w:val="restart"/>
            <w:vAlign w:val="center"/>
          </w:tcPr>
          <w:p w14:paraId="6A199AEF" w14:textId="5AFD214B" w:rsidR="00EF5609" w:rsidRPr="007706DB" w:rsidRDefault="00EF5609" w:rsidP="00EF5609">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58" w:type="dxa"/>
            <w:vMerge w:val="restart"/>
            <w:vAlign w:val="center"/>
          </w:tcPr>
          <w:p w14:paraId="089CCDA9" w14:textId="6CB15513" w:rsidR="00EF5609" w:rsidRPr="007706DB" w:rsidRDefault="00EF5609" w:rsidP="00EF5609">
            <w:pPr>
              <w:pStyle w:val="TAH"/>
              <w:rPr>
                <w:b w:val="0"/>
                <w:bCs/>
                <w:lang w:val="fr-FR"/>
              </w:rPr>
            </w:pPr>
            <w:r w:rsidRPr="007706DB">
              <w:rPr>
                <w:b w:val="0"/>
                <w:bCs/>
                <w:lang w:val="fr-FR"/>
              </w:rPr>
              <w:t>NTN-TDLC5-200 Low</w:t>
            </w:r>
          </w:p>
        </w:tc>
        <w:tc>
          <w:tcPr>
            <w:tcW w:w="801" w:type="dxa"/>
            <w:vMerge w:val="restart"/>
            <w:vAlign w:val="center"/>
          </w:tcPr>
          <w:p w14:paraId="028A8EA3" w14:textId="12286B1A" w:rsidR="00EF5609" w:rsidRDefault="00EF5609" w:rsidP="00EF5609">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31" w:type="dxa"/>
            <w:vMerge w:val="restart"/>
            <w:vAlign w:val="center"/>
          </w:tcPr>
          <w:p w14:paraId="188EA636" w14:textId="2DC972DC" w:rsidR="00EF5609" w:rsidRDefault="00EF5609" w:rsidP="00EF5609">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52" w:type="dxa"/>
            <w:vAlign w:val="center"/>
          </w:tcPr>
          <w:p w14:paraId="5DC0C9DC" w14:textId="10483946" w:rsidR="00EF5609" w:rsidRDefault="00EF5609" w:rsidP="00EF5609">
            <w:pPr>
              <w:pStyle w:val="TAH"/>
              <w:rPr>
                <w:rFonts w:eastAsiaTheme="minorEastAsia"/>
                <w:b w:val="0"/>
                <w:bCs/>
                <w:lang w:eastAsia="zh-CN"/>
              </w:rPr>
            </w:pPr>
            <w:r>
              <w:rPr>
                <w:rFonts w:eastAsiaTheme="minorEastAsia"/>
                <w:b w:val="0"/>
                <w:bCs/>
                <w:lang w:eastAsia="zh-CN"/>
              </w:rPr>
              <w:t>200Hz</w:t>
            </w:r>
          </w:p>
        </w:tc>
        <w:tc>
          <w:tcPr>
            <w:tcW w:w="564" w:type="dxa"/>
            <w:vMerge w:val="restart"/>
            <w:vAlign w:val="center"/>
          </w:tcPr>
          <w:p w14:paraId="338B126E" w14:textId="6A1639ED" w:rsidR="00EF5609" w:rsidRDefault="00EF5609" w:rsidP="00EF5609">
            <w:pPr>
              <w:pStyle w:val="TAH"/>
              <w:rPr>
                <w:rFonts w:eastAsiaTheme="minorEastAsia"/>
                <w:b w:val="0"/>
                <w:bCs/>
                <w:lang w:eastAsia="zh-CN"/>
              </w:rPr>
            </w:pPr>
            <w:r>
              <w:rPr>
                <w:rFonts w:eastAsiaTheme="minorEastAsia" w:hint="eastAsia"/>
                <w:b w:val="0"/>
                <w:bCs/>
                <w:lang w:eastAsia="zh-CN"/>
              </w:rPr>
              <w:t>2</w:t>
            </w:r>
          </w:p>
        </w:tc>
        <w:tc>
          <w:tcPr>
            <w:tcW w:w="723" w:type="dxa"/>
            <w:vMerge w:val="restart"/>
            <w:vAlign w:val="center"/>
          </w:tcPr>
          <w:p w14:paraId="794EC1E7" w14:textId="72FB0ACC" w:rsidR="00EF5609" w:rsidRDefault="00EF5609" w:rsidP="00EF5609">
            <w:pPr>
              <w:pStyle w:val="TAH"/>
              <w:rPr>
                <w:rFonts w:eastAsiaTheme="minorEastAsia"/>
                <w:b w:val="0"/>
                <w:bCs/>
                <w:lang w:eastAsia="zh-CN"/>
              </w:rPr>
            </w:pPr>
            <w:r>
              <w:rPr>
                <w:rFonts w:eastAsiaTheme="minorEastAsia" w:hint="eastAsia"/>
                <w:b w:val="0"/>
                <w:bCs/>
                <w:lang w:eastAsia="zh-CN"/>
              </w:rPr>
              <w:t>2</w:t>
            </w:r>
          </w:p>
        </w:tc>
        <w:tc>
          <w:tcPr>
            <w:tcW w:w="723" w:type="dxa"/>
            <w:vAlign w:val="center"/>
          </w:tcPr>
          <w:p w14:paraId="5D71A0BE" w14:textId="75B97E7A" w:rsidR="00EF5609" w:rsidRPr="00732F88" w:rsidRDefault="00EF5609" w:rsidP="00EF5609">
            <w:pPr>
              <w:pStyle w:val="TAH"/>
              <w:rPr>
                <w:rFonts w:eastAsiaTheme="minorEastAsia"/>
                <w:b w:val="0"/>
                <w:bCs/>
                <w:lang w:eastAsia="zh-CN"/>
              </w:rPr>
            </w:pPr>
            <w:r>
              <w:rPr>
                <w:rFonts w:eastAsiaTheme="minorEastAsia" w:hint="eastAsia"/>
                <w:b w:val="0"/>
                <w:bCs/>
                <w:lang w:eastAsia="zh-CN"/>
              </w:rPr>
              <w:t>-</w:t>
            </w:r>
            <w:r w:rsidR="00BB004B">
              <w:rPr>
                <w:rFonts w:eastAsiaTheme="minorEastAsia"/>
                <w:b w:val="0"/>
                <w:bCs/>
                <w:lang w:eastAsia="zh-CN"/>
              </w:rPr>
              <w:t>10.4</w:t>
            </w:r>
          </w:p>
        </w:tc>
      </w:tr>
      <w:tr w:rsidR="00EF5609" w:rsidRPr="00312333" w14:paraId="16BEC70C" w14:textId="77777777" w:rsidTr="00BB004B">
        <w:trPr>
          <w:trHeight w:val="211"/>
          <w:jc w:val="center"/>
        </w:trPr>
        <w:tc>
          <w:tcPr>
            <w:tcW w:w="722" w:type="dxa"/>
            <w:vMerge/>
            <w:vAlign w:val="center"/>
          </w:tcPr>
          <w:p w14:paraId="69F22BED" w14:textId="77777777" w:rsidR="00EF5609" w:rsidRDefault="00EF5609" w:rsidP="00EF5609">
            <w:pPr>
              <w:pStyle w:val="TAH"/>
              <w:rPr>
                <w:rFonts w:eastAsiaTheme="minorEastAsia"/>
                <w:b w:val="0"/>
                <w:bCs/>
                <w:lang w:eastAsia="zh-CN"/>
              </w:rPr>
            </w:pPr>
          </w:p>
        </w:tc>
        <w:tc>
          <w:tcPr>
            <w:tcW w:w="541" w:type="dxa"/>
            <w:vAlign w:val="center"/>
          </w:tcPr>
          <w:p w14:paraId="0A8C1DE9" w14:textId="29B5F227" w:rsidR="00EF5609" w:rsidRDefault="00EF5609" w:rsidP="00EF5609">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3C641BF5" w14:textId="02745141" w:rsidR="00EF5609" w:rsidRDefault="00EF5609" w:rsidP="00EF5609">
            <w:pPr>
              <w:pStyle w:val="TAH"/>
              <w:rPr>
                <w:rFonts w:eastAsiaTheme="minorEastAsia"/>
                <w:b w:val="0"/>
                <w:bCs/>
                <w:lang w:eastAsia="zh-CN"/>
              </w:rPr>
            </w:pPr>
          </w:p>
        </w:tc>
        <w:tc>
          <w:tcPr>
            <w:tcW w:w="0" w:type="auto"/>
            <w:vMerge/>
            <w:vAlign w:val="center"/>
          </w:tcPr>
          <w:p w14:paraId="67915533" w14:textId="4A098FF5" w:rsidR="00EF5609" w:rsidRDefault="00EF5609" w:rsidP="00EF5609">
            <w:pPr>
              <w:pStyle w:val="TAH"/>
              <w:rPr>
                <w:rFonts w:eastAsiaTheme="minorEastAsia"/>
                <w:b w:val="0"/>
                <w:bCs/>
                <w:lang w:eastAsia="zh-CN"/>
              </w:rPr>
            </w:pPr>
          </w:p>
        </w:tc>
        <w:tc>
          <w:tcPr>
            <w:tcW w:w="0" w:type="auto"/>
            <w:vMerge/>
            <w:vAlign w:val="center"/>
          </w:tcPr>
          <w:p w14:paraId="043B12F3" w14:textId="77777777" w:rsidR="00EF5609" w:rsidRPr="007706DB" w:rsidRDefault="00EF5609" w:rsidP="00EF5609">
            <w:pPr>
              <w:pStyle w:val="TAH"/>
              <w:rPr>
                <w:b w:val="0"/>
                <w:bCs/>
                <w:lang w:val="fr-FR"/>
              </w:rPr>
            </w:pPr>
          </w:p>
        </w:tc>
        <w:tc>
          <w:tcPr>
            <w:tcW w:w="761" w:type="dxa"/>
            <w:vMerge/>
            <w:vAlign w:val="center"/>
          </w:tcPr>
          <w:p w14:paraId="5129686D" w14:textId="77777777" w:rsidR="00EF5609" w:rsidRPr="007706DB" w:rsidRDefault="00EF5609" w:rsidP="00EF5609">
            <w:pPr>
              <w:pStyle w:val="TAH"/>
              <w:rPr>
                <w:b w:val="0"/>
                <w:bCs/>
                <w:lang w:val="fr-FR"/>
              </w:rPr>
            </w:pPr>
          </w:p>
        </w:tc>
        <w:tc>
          <w:tcPr>
            <w:tcW w:w="1058" w:type="dxa"/>
            <w:vMerge/>
            <w:vAlign w:val="center"/>
          </w:tcPr>
          <w:p w14:paraId="4D7E8581" w14:textId="7359A55A" w:rsidR="00EF5609" w:rsidRPr="007706DB" w:rsidRDefault="00EF5609" w:rsidP="00EF5609">
            <w:pPr>
              <w:pStyle w:val="TAH"/>
              <w:rPr>
                <w:b w:val="0"/>
                <w:bCs/>
                <w:lang w:val="fr-FR"/>
              </w:rPr>
            </w:pPr>
          </w:p>
        </w:tc>
        <w:tc>
          <w:tcPr>
            <w:tcW w:w="801" w:type="dxa"/>
            <w:vMerge/>
            <w:vAlign w:val="center"/>
          </w:tcPr>
          <w:p w14:paraId="09D488FF" w14:textId="18766336" w:rsidR="00EF5609" w:rsidRDefault="00EF5609" w:rsidP="00EF5609">
            <w:pPr>
              <w:pStyle w:val="TAH"/>
              <w:rPr>
                <w:rFonts w:eastAsiaTheme="minorEastAsia"/>
                <w:b w:val="0"/>
                <w:bCs/>
                <w:lang w:eastAsia="zh-CN"/>
              </w:rPr>
            </w:pPr>
          </w:p>
        </w:tc>
        <w:tc>
          <w:tcPr>
            <w:tcW w:w="731" w:type="dxa"/>
            <w:vMerge/>
            <w:vAlign w:val="center"/>
          </w:tcPr>
          <w:p w14:paraId="39985E07" w14:textId="244F7CE0" w:rsidR="00EF5609" w:rsidRDefault="00EF5609" w:rsidP="00EF5609">
            <w:pPr>
              <w:pStyle w:val="TAH"/>
              <w:rPr>
                <w:rFonts w:eastAsiaTheme="minorEastAsia"/>
                <w:b w:val="0"/>
                <w:bCs/>
                <w:lang w:eastAsia="zh-CN"/>
              </w:rPr>
            </w:pPr>
          </w:p>
        </w:tc>
        <w:tc>
          <w:tcPr>
            <w:tcW w:w="752" w:type="dxa"/>
            <w:vAlign w:val="center"/>
          </w:tcPr>
          <w:p w14:paraId="2FF3C460" w14:textId="46641A67" w:rsidR="00EF5609" w:rsidRDefault="00EF5609" w:rsidP="00EF5609">
            <w:pPr>
              <w:pStyle w:val="TAH"/>
              <w:rPr>
                <w:rFonts w:eastAsiaTheme="minorEastAsia"/>
                <w:b w:val="0"/>
                <w:bCs/>
                <w:lang w:eastAsia="zh-CN"/>
              </w:rPr>
            </w:pPr>
            <w:r>
              <w:rPr>
                <w:rFonts w:eastAsiaTheme="minorEastAsia"/>
                <w:b w:val="0"/>
                <w:bCs/>
                <w:lang w:eastAsia="zh-CN"/>
              </w:rPr>
              <w:t>200Hz</w:t>
            </w:r>
          </w:p>
        </w:tc>
        <w:tc>
          <w:tcPr>
            <w:tcW w:w="564" w:type="dxa"/>
            <w:vMerge/>
            <w:vAlign w:val="center"/>
          </w:tcPr>
          <w:p w14:paraId="255BFFA5" w14:textId="31BB52B3" w:rsidR="00EF5609" w:rsidRDefault="00EF5609" w:rsidP="00EF5609">
            <w:pPr>
              <w:pStyle w:val="TAH"/>
              <w:rPr>
                <w:rFonts w:eastAsiaTheme="minorEastAsia"/>
                <w:b w:val="0"/>
                <w:bCs/>
                <w:lang w:eastAsia="zh-CN"/>
              </w:rPr>
            </w:pPr>
          </w:p>
        </w:tc>
        <w:tc>
          <w:tcPr>
            <w:tcW w:w="723" w:type="dxa"/>
            <w:vMerge/>
            <w:vAlign w:val="center"/>
          </w:tcPr>
          <w:p w14:paraId="556B3342" w14:textId="71B92B6F" w:rsidR="00EF5609" w:rsidRDefault="00EF5609" w:rsidP="00EF5609">
            <w:pPr>
              <w:pStyle w:val="TAH"/>
              <w:jc w:val="left"/>
              <w:rPr>
                <w:rFonts w:eastAsiaTheme="minorEastAsia"/>
                <w:b w:val="0"/>
                <w:bCs/>
                <w:lang w:eastAsia="zh-CN"/>
              </w:rPr>
            </w:pPr>
          </w:p>
        </w:tc>
        <w:tc>
          <w:tcPr>
            <w:tcW w:w="723" w:type="dxa"/>
            <w:vAlign w:val="center"/>
          </w:tcPr>
          <w:p w14:paraId="0C9A4E69" w14:textId="17D48C1D" w:rsidR="00EF5609" w:rsidRPr="00732F88" w:rsidRDefault="00BB004B" w:rsidP="00EF5609">
            <w:pPr>
              <w:pStyle w:val="TAH"/>
              <w:rPr>
                <w:rFonts w:eastAsiaTheme="minorEastAsia"/>
                <w:b w:val="0"/>
                <w:bCs/>
                <w:lang w:eastAsia="zh-CN"/>
              </w:rPr>
            </w:pPr>
            <w:r>
              <w:rPr>
                <w:rFonts w:eastAsiaTheme="minorEastAsia"/>
                <w:b w:val="0"/>
                <w:bCs/>
                <w:lang w:eastAsia="zh-CN"/>
              </w:rPr>
              <w:t>-10.32</w:t>
            </w:r>
          </w:p>
        </w:tc>
      </w:tr>
    </w:tbl>
    <w:p w14:paraId="2134F338" w14:textId="0D941F47" w:rsidR="00126ED9" w:rsidRDefault="00126ED9" w:rsidP="00905849">
      <w:pPr>
        <w:jc w:val="both"/>
        <w:rPr>
          <w:szCs w:val="18"/>
          <w:lang w:eastAsia="zh-CN"/>
        </w:rPr>
      </w:pPr>
    </w:p>
    <w:p w14:paraId="0D2745D4" w14:textId="24186F09" w:rsidR="00BB004B" w:rsidRPr="0089230B" w:rsidRDefault="00BB004B" w:rsidP="00BB004B">
      <w:pPr>
        <w:jc w:val="center"/>
        <w:rPr>
          <w:szCs w:val="18"/>
          <w:lang w:eastAsia="zh-CN"/>
        </w:rPr>
      </w:pPr>
      <w:r>
        <w:rPr>
          <w:szCs w:val="18"/>
          <w:lang w:eastAsia="zh-CN"/>
        </w:rPr>
        <w:t xml:space="preserve">Table 3: </w:t>
      </w:r>
      <w:r>
        <w:rPr>
          <w:rFonts w:hint="eastAsia"/>
          <w:szCs w:val="18"/>
          <w:lang w:eastAsia="zh-CN"/>
        </w:rPr>
        <w:t>I</w:t>
      </w:r>
      <w:r>
        <w:rPr>
          <w:szCs w:val="18"/>
          <w:lang w:eastAsia="zh-CN"/>
        </w:rPr>
        <w:t xml:space="preserve">nitial simulation results for 15KHz with supporting inter-slot OCC, mapping B </w:t>
      </w:r>
    </w:p>
    <w:tbl>
      <w:tblPr>
        <w:tblStyle w:val="TableGrid713"/>
        <w:tblW w:w="9539" w:type="dxa"/>
        <w:jc w:val="center"/>
        <w:tblInd w:w="0" w:type="dxa"/>
        <w:tblLook w:val="04A0" w:firstRow="1" w:lastRow="0" w:firstColumn="1" w:lastColumn="0" w:noHBand="0" w:noVBand="1"/>
      </w:tblPr>
      <w:tblGrid>
        <w:gridCol w:w="722"/>
        <w:gridCol w:w="541"/>
        <w:gridCol w:w="700"/>
        <w:gridCol w:w="762"/>
        <w:gridCol w:w="701"/>
        <w:gridCol w:w="761"/>
        <w:gridCol w:w="1058"/>
        <w:gridCol w:w="801"/>
        <w:gridCol w:w="731"/>
        <w:gridCol w:w="752"/>
        <w:gridCol w:w="564"/>
        <w:gridCol w:w="723"/>
        <w:gridCol w:w="723"/>
      </w:tblGrid>
      <w:tr w:rsidR="00BB004B" w:rsidRPr="00312333" w14:paraId="27A1BDA3" w14:textId="77777777" w:rsidTr="0025619D">
        <w:trPr>
          <w:trHeight w:val="414"/>
          <w:jc w:val="center"/>
        </w:trPr>
        <w:tc>
          <w:tcPr>
            <w:tcW w:w="722" w:type="dxa"/>
            <w:vAlign w:val="center"/>
          </w:tcPr>
          <w:p w14:paraId="5D881377" w14:textId="77777777" w:rsidR="00BB004B" w:rsidRDefault="00BB004B" w:rsidP="0025619D">
            <w:pPr>
              <w:pStyle w:val="TAH"/>
              <w:rPr>
                <w:rFonts w:eastAsiaTheme="minorEastAsia"/>
                <w:b w:val="0"/>
                <w:bCs/>
                <w:lang w:eastAsia="zh-CN"/>
              </w:rPr>
            </w:pPr>
            <w:r>
              <w:rPr>
                <w:rFonts w:eastAsiaTheme="minorEastAsia" w:hint="eastAsia"/>
                <w:b w:val="0"/>
                <w:bCs/>
                <w:lang w:eastAsia="zh-CN"/>
              </w:rPr>
              <w:t>C</w:t>
            </w:r>
            <w:r>
              <w:rPr>
                <w:rFonts w:eastAsiaTheme="minorEastAsia"/>
                <w:b w:val="0"/>
                <w:bCs/>
                <w:lang w:eastAsia="zh-CN"/>
              </w:rPr>
              <w:t>ASE</w:t>
            </w:r>
          </w:p>
        </w:tc>
        <w:tc>
          <w:tcPr>
            <w:tcW w:w="541" w:type="dxa"/>
            <w:vAlign w:val="center"/>
          </w:tcPr>
          <w:p w14:paraId="485FB610" w14:textId="77777777" w:rsidR="00BB004B" w:rsidRDefault="00BB004B" w:rsidP="0025619D">
            <w:pPr>
              <w:pStyle w:val="TAH"/>
              <w:rPr>
                <w:rFonts w:eastAsiaTheme="minorEastAsia"/>
                <w:b w:val="0"/>
                <w:bCs/>
                <w:lang w:eastAsia="zh-CN"/>
              </w:rPr>
            </w:pPr>
            <w:r>
              <w:rPr>
                <w:rFonts w:eastAsiaTheme="minorEastAsia"/>
                <w:b w:val="0"/>
                <w:bCs/>
                <w:lang w:eastAsia="zh-CN"/>
              </w:rPr>
              <w:t>UE</w:t>
            </w:r>
          </w:p>
        </w:tc>
        <w:tc>
          <w:tcPr>
            <w:tcW w:w="0" w:type="auto"/>
            <w:vAlign w:val="center"/>
          </w:tcPr>
          <w:p w14:paraId="1AD86AFE" w14:textId="77777777" w:rsidR="00BB004B" w:rsidRPr="007706DB" w:rsidRDefault="00BB004B" w:rsidP="0025619D">
            <w:pPr>
              <w:pStyle w:val="TAH"/>
              <w:rPr>
                <w:rFonts w:eastAsiaTheme="minorEastAsia"/>
                <w:b w:val="0"/>
                <w:bCs/>
                <w:lang w:eastAsia="zh-CN"/>
              </w:rPr>
            </w:pPr>
            <w:r>
              <w:rPr>
                <w:rFonts w:eastAsiaTheme="minorEastAsia" w:hint="eastAsia"/>
                <w:b w:val="0"/>
                <w:bCs/>
                <w:lang w:eastAsia="zh-CN"/>
              </w:rPr>
              <w:t>T</w:t>
            </w:r>
            <w:r>
              <w:rPr>
                <w:rFonts w:eastAsiaTheme="minorEastAsia"/>
                <w:b w:val="0"/>
                <w:bCs/>
                <w:lang w:eastAsia="zh-CN"/>
              </w:rPr>
              <w:t>x/Rx</w:t>
            </w:r>
          </w:p>
        </w:tc>
        <w:tc>
          <w:tcPr>
            <w:tcW w:w="0" w:type="auto"/>
            <w:vAlign w:val="center"/>
          </w:tcPr>
          <w:p w14:paraId="7B8D4A51" w14:textId="77777777" w:rsidR="00BB004B" w:rsidRPr="007706DB" w:rsidRDefault="00BB004B" w:rsidP="0025619D">
            <w:pPr>
              <w:pStyle w:val="TAH"/>
              <w:rPr>
                <w:b w:val="0"/>
                <w:bCs/>
              </w:rPr>
            </w:pPr>
            <w:r>
              <w:rPr>
                <w:b w:val="0"/>
                <w:bCs/>
              </w:rPr>
              <w:t>SCS</w:t>
            </w:r>
          </w:p>
        </w:tc>
        <w:tc>
          <w:tcPr>
            <w:tcW w:w="0" w:type="auto"/>
            <w:vAlign w:val="center"/>
          </w:tcPr>
          <w:p w14:paraId="76690088" w14:textId="77777777" w:rsidR="00BB004B" w:rsidRPr="00075980" w:rsidRDefault="00BB004B" w:rsidP="0025619D">
            <w:pPr>
              <w:pStyle w:val="TAH"/>
              <w:rPr>
                <w:rFonts w:eastAsiaTheme="minorEastAsia"/>
                <w:b w:val="0"/>
                <w:bCs/>
                <w:lang w:val="fr-FR" w:eastAsia="zh-CN"/>
              </w:rPr>
            </w:pPr>
            <w:r>
              <w:rPr>
                <w:rFonts w:eastAsiaTheme="minorEastAsia" w:hint="eastAsia"/>
                <w:b w:val="0"/>
                <w:bCs/>
                <w:lang w:val="fr-FR" w:eastAsia="zh-CN"/>
              </w:rPr>
              <w:t>B</w:t>
            </w:r>
            <w:r>
              <w:rPr>
                <w:rFonts w:eastAsiaTheme="minorEastAsia"/>
                <w:b w:val="0"/>
                <w:bCs/>
                <w:lang w:val="fr-FR" w:eastAsia="zh-CN"/>
              </w:rPr>
              <w:t>W</w:t>
            </w:r>
          </w:p>
        </w:tc>
        <w:tc>
          <w:tcPr>
            <w:tcW w:w="761" w:type="dxa"/>
            <w:vAlign w:val="center"/>
          </w:tcPr>
          <w:p w14:paraId="35464C08" w14:textId="77777777" w:rsidR="00BB004B" w:rsidRPr="00126ED9" w:rsidRDefault="00BB004B" w:rsidP="0025619D">
            <w:pPr>
              <w:pStyle w:val="TAH"/>
              <w:rPr>
                <w:rFonts w:eastAsiaTheme="minorEastAsia"/>
                <w:b w:val="0"/>
                <w:bCs/>
                <w:lang w:val="fr-FR" w:eastAsia="zh-CN"/>
              </w:rPr>
            </w:pPr>
            <w:r>
              <w:rPr>
                <w:rFonts w:eastAsiaTheme="minorEastAsia" w:hint="eastAsia"/>
                <w:b w:val="0"/>
                <w:bCs/>
                <w:lang w:val="fr-FR" w:eastAsia="zh-CN"/>
              </w:rPr>
              <w:t>D</w:t>
            </w:r>
            <w:r>
              <w:rPr>
                <w:rFonts w:eastAsiaTheme="minorEastAsia"/>
                <w:b w:val="0"/>
                <w:bCs/>
                <w:lang w:val="fr-FR" w:eastAsia="zh-CN"/>
              </w:rPr>
              <w:t xml:space="preserve">MRS </w:t>
            </w:r>
          </w:p>
        </w:tc>
        <w:tc>
          <w:tcPr>
            <w:tcW w:w="1058" w:type="dxa"/>
            <w:vAlign w:val="center"/>
          </w:tcPr>
          <w:p w14:paraId="64DF94AA" w14:textId="77777777" w:rsidR="00BB004B" w:rsidRPr="007706DB" w:rsidRDefault="00BB004B" w:rsidP="0025619D">
            <w:pPr>
              <w:pStyle w:val="TAH"/>
              <w:rPr>
                <w:b w:val="0"/>
                <w:bCs/>
                <w:lang w:val="fr-FR"/>
              </w:rPr>
            </w:pPr>
            <w:r>
              <w:rPr>
                <w:b w:val="0"/>
                <w:bCs/>
                <w:lang w:val="fr-FR"/>
              </w:rPr>
              <w:t>Channel</w:t>
            </w:r>
          </w:p>
        </w:tc>
        <w:tc>
          <w:tcPr>
            <w:tcW w:w="801" w:type="dxa"/>
            <w:vAlign w:val="center"/>
          </w:tcPr>
          <w:p w14:paraId="70571BB7" w14:textId="77777777" w:rsidR="00BB004B" w:rsidRPr="007706DB" w:rsidRDefault="00BB004B" w:rsidP="0025619D">
            <w:pPr>
              <w:pStyle w:val="TAH"/>
              <w:rPr>
                <w:b w:val="0"/>
                <w:bCs/>
              </w:rPr>
            </w:pPr>
            <w:r w:rsidRPr="007706DB">
              <w:rPr>
                <w:b w:val="0"/>
                <w:bCs/>
              </w:rPr>
              <w:t xml:space="preserve">Target </w:t>
            </w:r>
            <w:proofErr w:type="spellStart"/>
            <w:r>
              <w:rPr>
                <w:b w:val="0"/>
                <w:bCs/>
              </w:rPr>
              <w:t>Tput</w:t>
            </w:r>
            <w:proofErr w:type="spellEnd"/>
            <w:r>
              <w:rPr>
                <w:b w:val="0"/>
                <w:bCs/>
              </w:rPr>
              <w:t xml:space="preserve"> per UE</w:t>
            </w:r>
          </w:p>
        </w:tc>
        <w:tc>
          <w:tcPr>
            <w:tcW w:w="731" w:type="dxa"/>
            <w:vAlign w:val="center"/>
          </w:tcPr>
          <w:p w14:paraId="58CF3324" w14:textId="77777777" w:rsidR="00BB004B" w:rsidRPr="007706DB" w:rsidRDefault="00BB004B" w:rsidP="0025619D">
            <w:pPr>
              <w:pStyle w:val="TAH"/>
              <w:rPr>
                <w:rFonts w:eastAsiaTheme="minorEastAsia"/>
                <w:b w:val="0"/>
                <w:bCs/>
                <w:lang w:eastAsia="zh-CN"/>
              </w:rPr>
            </w:pPr>
            <w:r w:rsidRPr="007706DB">
              <w:rPr>
                <w:rFonts w:eastAsiaTheme="minorEastAsia" w:hint="eastAsia"/>
                <w:b w:val="0"/>
                <w:bCs/>
                <w:lang w:eastAsia="zh-CN"/>
              </w:rPr>
              <w:t>M</w:t>
            </w:r>
            <w:r w:rsidRPr="007706DB">
              <w:rPr>
                <w:rFonts w:eastAsiaTheme="minorEastAsia"/>
                <w:b w:val="0"/>
                <w:bCs/>
                <w:lang w:eastAsia="zh-CN"/>
              </w:rPr>
              <w:t>CS</w:t>
            </w:r>
          </w:p>
        </w:tc>
        <w:tc>
          <w:tcPr>
            <w:tcW w:w="752" w:type="dxa"/>
            <w:vAlign w:val="center"/>
          </w:tcPr>
          <w:p w14:paraId="1FE9C911" w14:textId="77777777" w:rsidR="00BB004B" w:rsidRDefault="00BB004B" w:rsidP="0025619D">
            <w:pPr>
              <w:pStyle w:val="TAH"/>
              <w:rPr>
                <w:rFonts w:eastAsiaTheme="minorEastAsia"/>
                <w:b w:val="0"/>
                <w:bCs/>
                <w:lang w:eastAsia="zh-CN"/>
              </w:rPr>
            </w:pPr>
            <w:r>
              <w:rPr>
                <w:rFonts w:eastAsiaTheme="minorEastAsia" w:hint="eastAsia"/>
                <w:b w:val="0"/>
                <w:bCs/>
                <w:lang w:eastAsia="zh-CN"/>
              </w:rPr>
              <w:t>F</w:t>
            </w:r>
            <w:r>
              <w:rPr>
                <w:rFonts w:eastAsiaTheme="minorEastAsia"/>
                <w:b w:val="0"/>
                <w:bCs/>
                <w:lang w:eastAsia="zh-CN"/>
              </w:rPr>
              <w:t>O</w:t>
            </w:r>
          </w:p>
        </w:tc>
        <w:tc>
          <w:tcPr>
            <w:tcW w:w="564" w:type="dxa"/>
            <w:vAlign w:val="center"/>
          </w:tcPr>
          <w:p w14:paraId="66D3549C" w14:textId="77777777" w:rsidR="00BB004B" w:rsidRDefault="00BB004B" w:rsidP="0025619D">
            <w:pPr>
              <w:pStyle w:val="TAH"/>
              <w:rPr>
                <w:rFonts w:eastAsiaTheme="minorEastAsia"/>
                <w:b w:val="0"/>
                <w:bCs/>
                <w:lang w:eastAsia="zh-CN"/>
              </w:rPr>
            </w:pPr>
            <w:r>
              <w:rPr>
                <w:rFonts w:eastAsiaTheme="minorEastAsia" w:hint="eastAsia"/>
                <w:b w:val="0"/>
                <w:bCs/>
                <w:lang w:eastAsia="zh-CN"/>
              </w:rPr>
              <w:t>R</w:t>
            </w:r>
            <w:r>
              <w:rPr>
                <w:rFonts w:eastAsiaTheme="minorEastAsia"/>
                <w:b w:val="0"/>
                <w:bCs/>
                <w:lang w:eastAsia="zh-CN"/>
              </w:rPr>
              <w:t>ep</w:t>
            </w:r>
          </w:p>
        </w:tc>
        <w:tc>
          <w:tcPr>
            <w:tcW w:w="723" w:type="dxa"/>
            <w:vAlign w:val="center"/>
          </w:tcPr>
          <w:p w14:paraId="5461D0CB" w14:textId="77777777" w:rsidR="00BB004B" w:rsidRPr="00075980" w:rsidRDefault="00BB004B" w:rsidP="0025619D">
            <w:pPr>
              <w:pStyle w:val="TAH"/>
              <w:rPr>
                <w:rFonts w:eastAsiaTheme="minorEastAsia"/>
                <w:b w:val="0"/>
                <w:bCs/>
                <w:lang w:eastAsia="zh-CN"/>
              </w:rPr>
            </w:pPr>
            <w:r>
              <w:rPr>
                <w:rFonts w:eastAsiaTheme="minorEastAsia" w:hint="eastAsia"/>
                <w:b w:val="0"/>
                <w:bCs/>
                <w:lang w:eastAsia="zh-CN"/>
              </w:rPr>
              <w:t>O</w:t>
            </w:r>
            <w:r>
              <w:rPr>
                <w:rFonts w:eastAsiaTheme="minorEastAsia"/>
                <w:b w:val="0"/>
                <w:bCs/>
                <w:lang w:eastAsia="zh-CN"/>
              </w:rPr>
              <w:t xml:space="preserve">CC length </w:t>
            </w:r>
          </w:p>
        </w:tc>
        <w:tc>
          <w:tcPr>
            <w:tcW w:w="723" w:type="dxa"/>
            <w:vAlign w:val="center"/>
          </w:tcPr>
          <w:p w14:paraId="4793D9B5" w14:textId="77777777" w:rsidR="00BB004B" w:rsidRPr="007706DB" w:rsidRDefault="00BB004B" w:rsidP="0025619D">
            <w:pPr>
              <w:pStyle w:val="TAH"/>
              <w:rPr>
                <w:b w:val="0"/>
                <w:bCs/>
              </w:rPr>
            </w:pPr>
            <w:r w:rsidRPr="007706DB">
              <w:rPr>
                <w:b w:val="0"/>
                <w:bCs/>
              </w:rPr>
              <w:t>SNR</w:t>
            </w:r>
          </w:p>
          <w:p w14:paraId="0E13C60E" w14:textId="77777777" w:rsidR="00BB004B" w:rsidRPr="007706DB" w:rsidRDefault="00BB004B" w:rsidP="0025619D">
            <w:pPr>
              <w:pStyle w:val="TAH"/>
              <w:rPr>
                <w:b w:val="0"/>
                <w:bCs/>
              </w:rPr>
            </w:pPr>
            <w:r w:rsidRPr="007706DB">
              <w:rPr>
                <w:b w:val="0"/>
                <w:bCs/>
              </w:rPr>
              <w:t>(dB)</w:t>
            </w:r>
          </w:p>
        </w:tc>
      </w:tr>
      <w:tr w:rsidR="00BB004B" w:rsidRPr="00312333" w14:paraId="7AE950E8" w14:textId="77777777" w:rsidTr="0025619D">
        <w:trPr>
          <w:trHeight w:val="211"/>
          <w:jc w:val="center"/>
        </w:trPr>
        <w:tc>
          <w:tcPr>
            <w:tcW w:w="722" w:type="dxa"/>
            <w:vMerge w:val="restart"/>
            <w:vAlign w:val="center"/>
          </w:tcPr>
          <w:p w14:paraId="02F4D2B0" w14:textId="77777777" w:rsidR="00BB004B" w:rsidRDefault="00BB004B" w:rsidP="0025619D">
            <w:pPr>
              <w:pStyle w:val="TAH"/>
              <w:rPr>
                <w:rFonts w:eastAsiaTheme="minorEastAsia"/>
                <w:b w:val="0"/>
                <w:bCs/>
                <w:lang w:eastAsia="zh-CN"/>
              </w:rPr>
            </w:pPr>
            <w:r>
              <w:rPr>
                <w:rFonts w:eastAsiaTheme="minorEastAsia"/>
                <w:b w:val="0"/>
                <w:bCs/>
                <w:lang w:eastAsia="zh-CN"/>
              </w:rPr>
              <w:t>1</w:t>
            </w:r>
          </w:p>
        </w:tc>
        <w:tc>
          <w:tcPr>
            <w:tcW w:w="541" w:type="dxa"/>
            <w:vAlign w:val="center"/>
          </w:tcPr>
          <w:p w14:paraId="05434D75" w14:textId="77777777" w:rsidR="00BB004B" w:rsidRDefault="00BB004B" w:rsidP="0025619D">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01FF38BC" w14:textId="77777777" w:rsidR="00BB004B" w:rsidRPr="007706DB" w:rsidRDefault="00BB004B" w:rsidP="0025619D">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Merge w:val="restart"/>
            <w:vAlign w:val="center"/>
          </w:tcPr>
          <w:p w14:paraId="37302362" w14:textId="77777777" w:rsidR="00BB004B" w:rsidRPr="007706DB" w:rsidRDefault="00BB004B" w:rsidP="0025619D">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4CCA3FCC" w14:textId="77777777" w:rsidR="00BB004B" w:rsidRPr="0089230B" w:rsidRDefault="00BB004B" w:rsidP="0025619D">
            <w:pPr>
              <w:pStyle w:val="TAH"/>
              <w:rPr>
                <w:rFonts w:eastAsiaTheme="minorEastAsia"/>
                <w:b w:val="0"/>
                <w:bCs/>
                <w:lang w:val="fr-FR" w:eastAsia="zh-CN"/>
              </w:rPr>
            </w:pPr>
            <w:r>
              <w:rPr>
                <w:rFonts w:eastAsiaTheme="minorEastAsia" w:hint="eastAsia"/>
                <w:b w:val="0"/>
                <w:bCs/>
                <w:lang w:val="fr-FR" w:eastAsia="zh-CN"/>
              </w:rPr>
              <w:t>5</w:t>
            </w:r>
            <w:r>
              <w:rPr>
                <w:rFonts w:eastAsiaTheme="minorEastAsia"/>
                <w:b w:val="0"/>
                <w:bCs/>
                <w:lang w:val="fr-FR" w:eastAsia="zh-CN"/>
              </w:rPr>
              <w:t>MHz</w:t>
            </w:r>
          </w:p>
        </w:tc>
        <w:tc>
          <w:tcPr>
            <w:tcW w:w="761" w:type="dxa"/>
            <w:vMerge w:val="restart"/>
            <w:vAlign w:val="center"/>
          </w:tcPr>
          <w:p w14:paraId="05FE4CDB" w14:textId="4B2FB09A" w:rsidR="00BB004B" w:rsidRDefault="00BB004B" w:rsidP="0025619D">
            <w:pPr>
              <w:pStyle w:val="TAH"/>
              <w:rPr>
                <w:b w:val="0"/>
                <w:bCs/>
                <w:lang w:val="fr-FR"/>
              </w:rPr>
            </w:pPr>
            <w:r>
              <w:rPr>
                <w:rFonts w:eastAsiaTheme="minorEastAsia" w:hint="eastAsia"/>
                <w:b w:val="0"/>
                <w:bCs/>
                <w:lang w:val="fr-FR" w:eastAsia="zh-CN"/>
              </w:rPr>
              <w:t>(</w:t>
            </w:r>
            <w:r w:rsidR="001C6396">
              <w:rPr>
                <w:rFonts w:eastAsiaTheme="minorEastAsia"/>
                <w:b w:val="0"/>
                <w:bCs/>
                <w:lang w:val="fr-FR" w:eastAsia="zh-CN"/>
              </w:rPr>
              <w:t>0</w:t>
            </w:r>
            <w:r>
              <w:rPr>
                <w:rFonts w:eastAsiaTheme="minorEastAsia"/>
                <w:b w:val="0"/>
                <w:bCs/>
                <w:lang w:val="fr-FR" w:eastAsia="zh-CN"/>
              </w:rPr>
              <w:t>,1</w:t>
            </w:r>
            <w:r w:rsidR="001C6396">
              <w:rPr>
                <w:rFonts w:eastAsiaTheme="minorEastAsia"/>
                <w:b w:val="0"/>
                <w:bCs/>
                <w:lang w:val="fr-FR" w:eastAsia="zh-CN"/>
              </w:rPr>
              <w:t>0</w:t>
            </w:r>
            <w:r>
              <w:rPr>
                <w:rFonts w:eastAsiaTheme="minorEastAsia"/>
                <w:b w:val="0"/>
                <w:bCs/>
                <w:lang w:val="fr-FR" w:eastAsia="zh-CN"/>
              </w:rPr>
              <w:t>)</w:t>
            </w:r>
          </w:p>
        </w:tc>
        <w:tc>
          <w:tcPr>
            <w:tcW w:w="1058" w:type="dxa"/>
            <w:vMerge w:val="restart"/>
            <w:vAlign w:val="center"/>
          </w:tcPr>
          <w:p w14:paraId="07D71593" w14:textId="77777777" w:rsidR="00BB004B" w:rsidRDefault="00BB004B" w:rsidP="0025619D">
            <w:pPr>
              <w:pStyle w:val="TAH"/>
              <w:rPr>
                <w:b w:val="0"/>
                <w:bCs/>
                <w:lang w:val="fr-FR"/>
              </w:rPr>
            </w:pPr>
            <w:r w:rsidRPr="007706DB">
              <w:rPr>
                <w:b w:val="0"/>
                <w:bCs/>
                <w:lang w:val="fr-FR"/>
              </w:rPr>
              <w:t>NTN-TDLC5-200 Low</w:t>
            </w:r>
          </w:p>
        </w:tc>
        <w:tc>
          <w:tcPr>
            <w:tcW w:w="801" w:type="dxa"/>
            <w:vMerge w:val="restart"/>
            <w:vAlign w:val="center"/>
          </w:tcPr>
          <w:p w14:paraId="61635BBA" w14:textId="77777777" w:rsidR="00BB004B" w:rsidRPr="00075980" w:rsidRDefault="00BB004B" w:rsidP="0025619D">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31" w:type="dxa"/>
            <w:vMerge w:val="restart"/>
            <w:vAlign w:val="center"/>
          </w:tcPr>
          <w:p w14:paraId="3BC2D8AB" w14:textId="77777777" w:rsidR="00BB004B" w:rsidRPr="007706DB" w:rsidRDefault="00BB004B" w:rsidP="0025619D">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52" w:type="dxa"/>
            <w:vAlign w:val="center"/>
          </w:tcPr>
          <w:p w14:paraId="3CFEF9C1" w14:textId="77777777" w:rsidR="00BB004B" w:rsidRDefault="00BB004B" w:rsidP="0025619D">
            <w:pPr>
              <w:pStyle w:val="TAH"/>
              <w:rPr>
                <w:rFonts w:eastAsiaTheme="minorEastAsia"/>
                <w:b w:val="0"/>
                <w:bCs/>
                <w:lang w:eastAsia="zh-CN"/>
              </w:rPr>
            </w:pPr>
            <w:r>
              <w:rPr>
                <w:rFonts w:eastAsiaTheme="minorEastAsia" w:hint="eastAsia"/>
                <w:b w:val="0"/>
                <w:bCs/>
                <w:lang w:eastAsia="zh-CN"/>
              </w:rPr>
              <w:t>2</w:t>
            </w:r>
            <w:r>
              <w:rPr>
                <w:rFonts w:eastAsiaTheme="minorEastAsia"/>
                <w:b w:val="0"/>
                <w:bCs/>
                <w:lang w:eastAsia="zh-CN"/>
              </w:rPr>
              <w:t>00Hz</w:t>
            </w:r>
          </w:p>
        </w:tc>
        <w:tc>
          <w:tcPr>
            <w:tcW w:w="564" w:type="dxa"/>
            <w:vMerge w:val="restart"/>
            <w:vAlign w:val="center"/>
          </w:tcPr>
          <w:p w14:paraId="1CC02E97" w14:textId="77777777" w:rsidR="00BB004B" w:rsidRPr="00075980" w:rsidRDefault="00BB004B" w:rsidP="0025619D">
            <w:pPr>
              <w:pStyle w:val="TAH"/>
              <w:rPr>
                <w:rFonts w:eastAsiaTheme="minorEastAsia"/>
                <w:b w:val="0"/>
                <w:bCs/>
                <w:lang w:eastAsia="zh-CN"/>
              </w:rPr>
            </w:pPr>
            <w:r>
              <w:rPr>
                <w:rFonts w:eastAsiaTheme="minorEastAsia" w:hint="eastAsia"/>
                <w:b w:val="0"/>
                <w:bCs/>
                <w:lang w:eastAsia="zh-CN"/>
              </w:rPr>
              <w:t>2</w:t>
            </w:r>
          </w:p>
        </w:tc>
        <w:tc>
          <w:tcPr>
            <w:tcW w:w="723" w:type="dxa"/>
            <w:vMerge w:val="restart"/>
            <w:vAlign w:val="center"/>
          </w:tcPr>
          <w:p w14:paraId="13C829A7" w14:textId="77777777" w:rsidR="00BB004B" w:rsidRPr="00075980" w:rsidRDefault="00BB004B" w:rsidP="0025619D">
            <w:pPr>
              <w:pStyle w:val="TAH"/>
              <w:rPr>
                <w:rFonts w:eastAsiaTheme="minorEastAsia"/>
                <w:b w:val="0"/>
                <w:bCs/>
                <w:lang w:eastAsia="zh-CN"/>
              </w:rPr>
            </w:pPr>
            <w:r>
              <w:rPr>
                <w:rFonts w:eastAsiaTheme="minorEastAsia" w:hint="eastAsia"/>
                <w:b w:val="0"/>
                <w:bCs/>
                <w:lang w:eastAsia="zh-CN"/>
              </w:rPr>
              <w:t>2</w:t>
            </w:r>
          </w:p>
        </w:tc>
        <w:tc>
          <w:tcPr>
            <w:tcW w:w="723" w:type="dxa"/>
            <w:vAlign w:val="center"/>
          </w:tcPr>
          <w:p w14:paraId="00F2BA7F" w14:textId="294064A9" w:rsidR="00BB004B" w:rsidRDefault="00BB004B" w:rsidP="0025619D">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7.17</w:t>
            </w:r>
          </w:p>
        </w:tc>
      </w:tr>
      <w:tr w:rsidR="00BB004B" w:rsidRPr="00312333" w14:paraId="22BC8266" w14:textId="77777777" w:rsidTr="0025619D">
        <w:trPr>
          <w:trHeight w:val="211"/>
          <w:jc w:val="center"/>
        </w:trPr>
        <w:tc>
          <w:tcPr>
            <w:tcW w:w="722" w:type="dxa"/>
            <w:vMerge/>
            <w:vAlign w:val="center"/>
          </w:tcPr>
          <w:p w14:paraId="63D1CC04" w14:textId="77777777" w:rsidR="00BB004B" w:rsidRDefault="00BB004B" w:rsidP="0025619D">
            <w:pPr>
              <w:pStyle w:val="TAH"/>
              <w:rPr>
                <w:rFonts w:eastAsiaTheme="minorEastAsia"/>
                <w:b w:val="0"/>
                <w:bCs/>
                <w:lang w:eastAsia="zh-CN"/>
              </w:rPr>
            </w:pPr>
          </w:p>
        </w:tc>
        <w:tc>
          <w:tcPr>
            <w:tcW w:w="541" w:type="dxa"/>
            <w:vAlign w:val="center"/>
          </w:tcPr>
          <w:p w14:paraId="028CA4E0" w14:textId="77777777" w:rsidR="00BB004B" w:rsidRDefault="00BB004B" w:rsidP="0025619D">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689DDCAC" w14:textId="77777777" w:rsidR="00BB004B" w:rsidRPr="007706DB" w:rsidRDefault="00BB004B" w:rsidP="0025619D">
            <w:pPr>
              <w:pStyle w:val="TAH"/>
              <w:rPr>
                <w:rFonts w:eastAsiaTheme="minorEastAsia"/>
                <w:b w:val="0"/>
                <w:bCs/>
                <w:lang w:eastAsia="zh-CN"/>
              </w:rPr>
            </w:pPr>
          </w:p>
        </w:tc>
        <w:tc>
          <w:tcPr>
            <w:tcW w:w="0" w:type="auto"/>
            <w:vMerge/>
            <w:vAlign w:val="center"/>
          </w:tcPr>
          <w:p w14:paraId="0B278E47" w14:textId="77777777" w:rsidR="00BB004B" w:rsidRPr="007706DB" w:rsidRDefault="00BB004B" w:rsidP="0025619D">
            <w:pPr>
              <w:pStyle w:val="TAH"/>
              <w:rPr>
                <w:rFonts w:eastAsiaTheme="minorEastAsia"/>
                <w:b w:val="0"/>
                <w:bCs/>
                <w:lang w:eastAsia="zh-CN"/>
              </w:rPr>
            </w:pPr>
          </w:p>
        </w:tc>
        <w:tc>
          <w:tcPr>
            <w:tcW w:w="0" w:type="auto"/>
            <w:vMerge/>
            <w:vAlign w:val="center"/>
          </w:tcPr>
          <w:p w14:paraId="0789F178" w14:textId="77777777" w:rsidR="00BB004B" w:rsidRPr="0089230B" w:rsidRDefault="00BB004B" w:rsidP="0025619D">
            <w:pPr>
              <w:pStyle w:val="TAH"/>
              <w:rPr>
                <w:rFonts w:eastAsiaTheme="minorEastAsia"/>
                <w:b w:val="0"/>
                <w:bCs/>
                <w:lang w:val="fr-FR" w:eastAsia="zh-CN"/>
              </w:rPr>
            </w:pPr>
          </w:p>
        </w:tc>
        <w:tc>
          <w:tcPr>
            <w:tcW w:w="761" w:type="dxa"/>
            <w:vMerge/>
            <w:vAlign w:val="center"/>
          </w:tcPr>
          <w:p w14:paraId="52013A7F" w14:textId="77777777" w:rsidR="00BB004B" w:rsidRDefault="00BB004B" w:rsidP="0025619D">
            <w:pPr>
              <w:pStyle w:val="TAH"/>
              <w:rPr>
                <w:b w:val="0"/>
                <w:bCs/>
                <w:lang w:val="fr-FR"/>
              </w:rPr>
            </w:pPr>
          </w:p>
        </w:tc>
        <w:tc>
          <w:tcPr>
            <w:tcW w:w="1058" w:type="dxa"/>
            <w:vMerge/>
            <w:vAlign w:val="center"/>
          </w:tcPr>
          <w:p w14:paraId="142DF2EE" w14:textId="77777777" w:rsidR="00BB004B" w:rsidRDefault="00BB004B" w:rsidP="0025619D">
            <w:pPr>
              <w:pStyle w:val="TAH"/>
              <w:rPr>
                <w:b w:val="0"/>
                <w:bCs/>
                <w:lang w:val="fr-FR"/>
              </w:rPr>
            </w:pPr>
          </w:p>
        </w:tc>
        <w:tc>
          <w:tcPr>
            <w:tcW w:w="801" w:type="dxa"/>
            <w:vMerge/>
            <w:vAlign w:val="center"/>
          </w:tcPr>
          <w:p w14:paraId="41CD514E" w14:textId="77777777" w:rsidR="00BB004B" w:rsidRPr="00075980" w:rsidRDefault="00BB004B" w:rsidP="0025619D">
            <w:pPr>
              <w:pStyle w:val="TAH"/>
              <w:rPr>
                <w:rFonts w:eastAsiaTheme="minorEastAsia"/>
                <w:b w:val="0"/>
                <w:bCs/>
                <w:lang w:eastAsia="zh-CN"/>
              </w:rPr>
            </w:pPr>
          </w:p>
        </w:tc>
        <w:tc>
          <w:tcPr>
            <w:tcW w:w="731" w:type="dxa"/>
            <w:vMerge/>
            <w:vAlign w:val="center"/>
          </w:tcPr>
          <w:p w14:paraId="7CB4E3B1" w14:textId="77777777" w:rsidR="00BB004B" w:rsidRPr="007706DB" w:rsidRDefault="00BB004B" w:rsidP="0025619D">
            <w:pPr>
              <w:pStyle w:val="TAH"/>
              <w:rPr>
                <w:rFonts w:eastAsiaTheme="minorEastAsia"/>
                <w:b w:val="0"/>
                <w:bCs/>
                <w:lang w:eastAsia="zh-CN"/>
              </w:rPr>
            </w:pPr>
          </w:p>
        </w:tc>
        <w:tc>
          <w:tcPr>
            <w:tcW w:w="752" w:type="dxa"/>
            <w:vAlign w:val="center"/>
          </w:tcPr>
          <w:p w14:paraId="428FECA5" w14:textId="77777777" w:rsidR="00BB004B" w:rsidRDefault="00BB004B" w:rsidP="0025619D">
            <w:pPr>
              <w:pStyle w:val="TAH"/>
              <w:rPr>
                <w:rFonts w:eastAsiaTheme="minorEastAsia"/>
                <w:b w:val="0"/>
                <w:bCs/>
                <w:lang w:eastAsia="zh-CN"/>
              </w:rPr>
            </w:pPr>
            <w:r>
              <w:rPr>
                <w:rFonts w:eastAsiaTheme="minorEastAsia" w:hint="eastAsia"/>
                <w:b w:val="0"/>
                <w:bCs/>
                <w:lang w:eastAsia="zh-CN"/>
              </w:rPr>
              <w:t>2</w:t>
            </w:r>
            <w:r>
              <w:rPr>
                <w:rFonts w:eastAsiaTheme="minorEastAsia"/>
                <w:b w:val="0"/>
                <w:bCs/>
                <w:lang w:eastAsia="zh-CN"/>
              </w:rPr>
              <w:t>00Hz</w:t>
            </w:r>
          </w:p>
        </w:tc>
        <w:tc>
          <w:tcPr>
            <w:tcW w:w="564" w:type="dxa"/>
            <w:vMerge/>
            <w:vAlign w:val="center"/>
          </w:tcPr>
          <w:p w14:paraId="26764CC9" w14:textId="77777777" w:rsidR="00BB004B" w:rsidRPr="00075980" w:rsidRDefault="00BB004B" w:rsidP="0025619D">
            <w:pPr>
              <w:pStyle w:val="TAH"/>
              <w:rPr>
                <w:rFonts w:eastAsiaTheme="minorEastAsia"/>
                <w:b w:val="0"/>
                <w:bCs/>
                <w:lang w:eastAsia="zh-CN"/>
              </w:rPr>
            </w:pPr>
          </w:p>
        </w:tc>
        <w:tc>
          <w:tcPr>
            <w:tcW w:w="723" w:type="dxa"/>
            <w:vMerge/>
            <w:vAlign w:val="center"/>
          </w:tcPr>
          <w:p w14:paraId="236C8281" w14:textId="77777777" w:rsidR="00BB004B" w:rsidRPr="00075980" w:rsidRDefault="00BB004B" w:rsidP="0025619D">
            <w:pPr>
              <w:pStyle w:val="TAH"/>
              <w:rPr>
                <w:rFonts w:eastAsiaTheme="minorEastAsia"/>
                <w:b w:val="0"/>
                <w:bCs/>
                <w:lang w:eastAsia="zh-CN"/>
              </w:rPr>
            </w:pPr>
          </w:p>
        </w:tc>
        <w:tc>
          <w:tcPr>
            <w:tcW w:w="723" w:type="dxa"/>
            <w:vAlign w:val="center"/>
          </w:tcPr>
          <w:p w14:paraId="14D74D48" w14:textId="77777777" w:rsidR="00BB004B" w:rsidRDefault="00BB004B" w:rsidP="0025619D">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7.09</w:t>
            </w:r>
          </w:p>
        </w:tc>
      </w:tr>
      <w:tr w:rsidR="00BB004B" w:rsidRPr="00312333" w14:paraId="4745DFE7" w14:textId="77777777" w:rsidTr="0025619D">
        <w:trPr>
          <w:trHeight w:val="211"/>
          <w:jc w:val="center"/>
        </w:trPr>
        <w:tc>
          <w:tcPr>
            <w:tcW w:w="722" w:type="dxa"/>
            <w:vMerge w:val="restart"/>
            <w:vAlign w:val="center"/>
          </w:tcPr>
          <w:p w14:paraId="34E34238" w14:textId="77777777" w:rsidR="00BB004B" w:rsidRDefault="00BB004B" w:rsidP="0025619D">
            <w:pPr>
              <w:pStyle w:val="TAH"/>
              <w:rPr>
                <w:rFonts w:eastAsiaTheme="minorEastAsia"/>
                <w:b w:val="0"/>
                <w:bCs/>
                <w:lang w:eastAsia="zh-CN"/>
              </w:rPr>
            </w:pPr>
            <w:r>
              <w:rPr>
                <w:rFonts w:eastAsiaTheme="minorEastAsia"/>
                <w:b w:val="0"/>
                <w:bCs/>
                <w:lang w:eastAsia="zh-CN"/>
              </w:rPr>
              <w:t>2</w:t>
            </w:r>
          </w:p>
        </w:tc>
        <w:tc>
          <w:tcPr>
            <w:tcW w:w="541" w:type="dxa"/>
            <w:vAlign w:val="center"/>
          </w:tcPr>
          <w:p w14:paraId="0D703CE8" w14:textId="77777777" w:rsidR="00BB004B" w:rsidRDefault="00BB004B" w:rsidP="0025619D">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25DD4C9A" w14:textId="77777777" w:rsidR="00BB004B" w:rsidRDefault="00BB004B" w:rsidP="0025619D">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35D06BE4" w14:textId="77777777" w:rsidR="00BB004B" w:rsidRDefault="00BB004B" w:rsidP="0025619D">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17C7C94C" w14:textId="77777777" w:rsidR="00BB004B" w:rsidRPr="007706DB" w:rsidRDefault="00BB004B" w:rsidP="0025619D">
            <w:pPr>
              <w:pStyle w:val="TAH"/>
              <w:rPr>
                <w:b w:val="0"/>
                <w:bCs/>
                <w:lang w:val="fr-FR"/>
              </w:rPr>
            </w:pPr>
            <w:r>
              <w:rPr>
                <w:rFonts w:eastAsiaTheme="minorEastAsia" w:hint="eastAsia"/>
                <w:b w:val="0"/>
                <w:bCs/>
                <w:lang w:val="fr-FR" w:eastAsia="zh-CN"/>
              </w:rPr>
              <w:t>5</w:t>
            </w:r>
            <w:r>
              <w:rPr>
                <w:rFonts w:eastAsiaTheme="minorEastAsia"/>
                <w:b w:val="0"/>
                <w:bCs/>
                <w:lang w:val="fr-FR" w:eastAsia="zh-CN"/>
              </w:rPr>
              <w:t>MHz</w:t>
            </w:r>
          </w:p>
        </w:tc>
        <w:tc>
          <w:tcPr>
            <w:tcW w:w="761" w:type="dxa"/>
            <w:vMerge w:val="restart"/>
            <w:vAlign w:val="center"/>
          </w:tcPr>
          <w:p w14:paraId="66821650" w14:textId="469396DE" w:rsidR="00BB004B" w:rsidRPr="007706DB" w:rsidRDefault="001C6396" w:rsidP="0025619D">
            <w:pPr>
              <w:pStyle w:val="TAH"/>
              <w:rPr>
                <w:b w:val="0"/>
                <w:bCs/>
                <w:lang w:val="fr-FR"/>
              </w:rPr>
            </w:pPr>
            <w:r>
              <w:rPr>
                <w:rFonts w:eastAsiaTheme="minorEastAsia" w:hint="eastAsia"/>
                <w:b w:val="0"/>
                <w:bCs/>
                <w:lang w:val="fr-FR" w:eastAsia="zh-CN"/>
              </w:rPr>
              <w:t>(</w:t>
            </w:r>
            <w:r>
              <w:rPr>
                <w:rFonts w:eastAsiaTheme="minorEastAsia"/>
                <w:b w:val="0"/>
                <w:bCs/>
                <w:lang w:val="fr-FR" w:eastAsia="zh-CN"/>
              </w:rPr>
              <w:t>0,10)</w:t>
            </w:r>
          </w:p>
        </w:tc>
        <w:tc>
          <w:tcPr>
            <w:tcW w:w="1058" w:type="dxa"/>
            <w:vMerge w:val="restart"/>
            <w:vAlign w:val="center"/>
          </w:tcPr>
          <w:p w14:paraId="279EF3A0" w14:textId="77777777" w:rsidR="00BB004B" w:rsidRPr="007706DB" w:rsidRDefault="00BB004B" w:rsidP="0025619D">
            <w:pPr>
              <w:pStyle w:val="TAH"/>
              <w:rPr>
                <w:b w:val="0"/>
                <w:bCs/>
                <w:lang w:val="fr-FR"/>
              </w:rPr>
            </w:pPr>
            <w:r w:rsidRPr="007706DB">
              <w:rPr>
                <w:b w:val="0"/>
                <w:bCs/>
                <w:lang w:val="fr-FR"/>
              </w:rPr>
              <w:t>NTN-TDLC5-200 Low</w:t>
            </w:r>
          </w:p>
        </w:tc>
        <w:tc>
          <w:tcPr>
            <w:tcW w:w="801" w:type="dxa"/>
            <w:vMerge w:val="restart"/>
            <w:vAlign w:val="center"/>
          </w:tcPr>
          <w:p w14:paraId="17F4FE92" w14:textId="77777777" w:rsidR="00BB004B" w:rsidRDefault="00BB004B" w:rsidP="0025619D">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31" w:type="dxa"/>
            <w:vMerge w:val="restart"/>
            <w:vAlign w:val="center"/>
          </w:tcPr>
          <w:p w14:paraId="2CD6D86B" w14:textId="77777777" w:rsidR="00BB004B" w:rsidRDefault="00BB004B" w:rsidP="0025619D">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52" w:type="dxa"/>
            <w:vAlign w:val="center"/>
          </w:tcPr>
          <w:p w14:paraId="49394F3F" w14:textId="77777777" w:rsidR="00BB004B" w:rsidRDefault="00BB004B" w:rsidP="0025619D">
            <w:pPr>
              <w:pStyle w:val="TAH"/>
              <w:rPr>
                <w:rFonts w:eastAsiaTheme="minorEastAsia"/>
                <w:b w:val="0"/>
                <w:bCs/>
                <w:lang w:eastAsia="zh-CN"/>
              </w:rPr>
            </w:pPr>
            <w:r>
              <w:rPr>
                <w:rFonts w:eastAsiaTheme="minorEastAsia"/>
                <w:b w:val="0"/>
                <w:bCs/>
                <w:lang w:eastAsia="zh-CN"/>
              </w:rPr>
              <w:t>200Hz</w:t>
            </w:r>
          </w:p>
        </w:tc>
        <w:tc>
          <w:tcPr>
            <w:tcW w:w="564" w:type="dxa"/>
            <w:vMerge w:val="restart"/>
            <w:vAlign w:val="center"/>
          </w:tcPr>
          <w:p w14:paraId="36A1FD94" w14:textId="77777777" w:rsidR="00BB004B" w:rsidRDefault="00BB004B" w:rsidP="0025619D">
            <w:pPr>
              <w:pStyle w:val="TAH"/>
              <w:rPr>
                <w:rFonts w:eastAsiaTheme="minorEastAsia"/>
                <w:b w:val="0"/>
                <w:bCs/>
                <w:lang w:eastAsia="zh-CN"/>
              </w:rPr>
            </w:pPr>
            <w:r>
              <w:rPr>
                <w:rFonts w:eastAsiaTheme="minorEastAsia" w:hint="eastAsia"/>
                <w:b w:val="0"/>
                <w:bCs/>
                <w:lang w:eastAsia="zh-CN"/>
              </w:rPr>
              <w:t>2</w:t>
            </w:r>
          </w:p>
        </w:tc>
        <w:tc>
          <w:tcPr>
            <w:tcW w:w="723" w:type="dxa"/>
            <w:vMerge w:val="restart"/>
            <w:vAlign w:val="center"/>
          </w:tcPr>
          <w:p w14:paraId="7F89DA7F" w14:textId="77777777" w:rsidR="00BB004B" w:rsidRDefault="00BB004B" w:rsidP="0025619D">
            <w:pPr>
              <w:pStyle w:val="TAH"/>
              <w:rPr>
                <w:rFonts w:eastAsiaTheme="minorEastAsia"/>
                <w:b w:val="0"/>
                <w:bCs/>
                <w:lang w:eastAsia="zh-CN"/>
              </w:rPr>
            </w:pPr>
            <w:r>
              <w:rPr>
                <w:rFonts w:eastAsiaTheme="minorEastAsia" w:hint="eastAsia"/>
                <w:b w:val="0"/>
                <w:bCs/>
                <w:lang w:eastAsia="zh-CN"/>
              </w:rPr>
              <w:t>2</w:t>
            </w:r>
          </w:p>
        </w:tc>
        <w:tc>
          <w:tcPr>
            <w:tcW w:w="723" w:type="dxa"/>
            <w:vAlign w:val="center"/>
          </w:tcPr>
          <w:p w14:paraId="66904221" w14:textId="1E150D50" w:rsidR="00BB004B" w:rsidRPr="00732F88" w:rsidRDefault="00BB004B" w:rsidP="0025619D">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10.38</w:t>
            </w:r>
          </w:p>
        </w:tc>
      </w:tr>
      <w:tr w:rsidR="00BB004B" w:rsidRPr="00312333" w14:paraId="5DA5A876" w14:textId="77777777" w:rsidTr="0025619D">
        <w:trPr>
          <w:trHeight w:val="211"/>
          <w:jc w:val="center"/>
        </w:trPr>
        <w:tc>
          <w:tcPr>
            <w:tcW w:w="722" w:type="dxa"/>
            <w:vMerge/>
            <w:vAlign w:val="center"/>
          </w:tcPr>
          <w:p w14:paraId="5EAB7AAE" w14:textId="77777777" w:rsidR="00BB004B" w:rsidRDefault="00BB004B" w:rsidP="0025619D">
            <w:pPr>
              <w:pStyle w:val="TAH"/>
              <w:rPr>
                <w:rFonts w:eastAsiaTheme="minorEastAsia"/>
                <w:b w:val="0"/>
                <w:bCs/>
                <w:lang w:eastAsia="zh-CN"/>
              </w:rPr>
            </w:pPr>
          </w:p>
        </w:tc>
        <w:tc>
          <w:tcPr>
            <w:tcW w:w="541" w:type="dxa"/>
            <w:vAlign w:val="center"/>
          </w:tcPr>
          <w:p w14:paraId="738E5646" w14:textId="77777777" w:rsidR="00BB004B" w:rsidRDefault="00BB004B" w:rsidP="0025619D">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3690BF4E" w14:textId="77777777" w:rsidR="00BB004B" w:rsidRDefault="00BB004B" w:rsidP="0025619D">
            <w:pPr>
              <w:pStyle w:val="TAH"/>
              <w:rPr>
                <w:rFonts w:eastAsiaTheme="minorEastAsia"/>
                <w:b w:val="0"/>
                <w:bCs/>
                <w:lang w:eastAsia="zh-CN"/>
              </w:rPr>
            </w:pPr>
          </w:p>
        </w:tc>
        <w:tc>
          <w:tcPr>
            <w:tcW w:w="0" w:type="auto"/>
            <w:vMerge/>
            <w:vAlign w:val="center"/>
          </w:tcPr>
          <w:p w14:paraId="6A07E12F" w14:textId="77777777" w:rsidR="00BB004B" w:rsidRDefault="00BB004B" w:rsidP="0025619D">
            <w:pPr>
              <w:pStyle w:val="TAH"/>
              <w:rPr>
                <w:rFonts w:eastAsiaTheme="minorEastAsia"/>
                <w:b w:val="0"/>
                <w:bCs/>
                <w:lang w:eastAsia="zh-CN"/>
              </w:rPr>
            </w:pPr>
          </w:p>
        </w:tc>
        <w:tc>
          <w:tcPr>
            <w:tcW w:w="0" w:type="auto"/>
            <w:vMerge/>
            <w:vAlign w:val="center"/>
          </w:tcPr>
          <w:p w14:paraId="4B56BDB6" w14:textId="77777777" w:rsidR="00BB004B" w:rsidRPr="007706DB" w:rsidRDefault="00BB004B" w:rsidP="0025619D">
            <w:pPr>
              <w:pStyle w:val="TAH"/>
              <w:rPr>
                <w:b w:val="0"/>
                <w:bCs/>
                <w:lang w:val="fr-FR"/>
              </w:rPr>
            </w:pPr>
          </w:p>
        </w:tc>
        <w:tc>
          <w:tcPr>
            <w:tcW w:w="761" w:type="dxa"/>
            <w:vMerge/>
            <w:vAlign w:val="center"/>
          </w:tcPr>
          <w:p w14:paraId="59B8CFB3" w14:textId="77777777" w:rsidR="00BB004B" w:rsidRPr="007706DB" w:rsidRDefault="00BB004B" w:rsidP="0025619D">
            <w:pPr>
              <w:pStyle w:val="TAH"/>
              <w:rPr>
                <w:b w:val="0"/>
                <w:bCs/>
                <w:lang w:val="fr-FR"/>
              </w:rPr>
            </w:pPr>
          </w:p>
        </w:tc>
        <w:tc>
          <w:tcPr>
            <w:tcW w:w="1058" w:type="dxa"/>
            <w:vMerge/>
            <w:vAlign w:val="center"/>
          </w:tcPr>
          <w:p w14:paraId="2204E50A" w14:textId="77777777" w:rsidR="00BB004B" w:rsidRPr="007706DB" w:rsidRDefault="00BB004B" w:rsidP="0025619D">
            <w:pPr>
              <w:pStyle w:val="TAH"/>
              <w:rPr>
                <w:b w:val="0"/>
                <w:bCs/>
                <w:lang w:val="fr-FR"/>
              </w:rPr>
            </w:pPr>
          </w:p>
        </w:tc>
        <w:tc>
          <w:tcPr>
            <w:tcW w:w="801" w:type="dxa"/>
            <w:vMerge/>
            <w:vAlign w:val="center"/>
          </w:tcPr>
          <w:p w14:paraId="30D37066" w14:textId="77777777" w:rsidR="00BB004B" w:rsidRDefault="00BB004B" w:rsidP="0025619D">
            <w:pPr>
              <w:pStyle w:val="TAH"/>
              <w:rPr>
                <w:rFonts w:eastAsiaTheme="minorEastAsia"/>
                <w:b w:val="0"/>
                <w:bCs/>
                <w:lang w:eastAsia="zh-CN"/>
              </w:rPr>
            </w:pPr>
          </w:p>
        </w:tc>
        <w:tc>
          <w:tcPr>
            <w:tcW w:w="731" w:type="dxa"/>
            <w:vMerge/>
            <w:vAlign w:val="center"/>
          </w:tcPr>
          <w:p w14:paraId="3A8BC2A3" w14:textId="77777777" w:rsidR="00BB004B" w:rsidRDefault="00BB004B" w:rsidP="0025619D">
            <w:pPr>
              <w:pStyle w:val="TAH"/>
              <w:rPr>
                <w:rFonts w:eastAsiaTheme="minorEastAsia"/>
                <w:b w:val="0"/>
                <w:bCs/>
                <w:lang w:eastAsia="zh-CN"/>
              </w:rPr>
            </w:pPr>
          </w:p>
        </w:tc>
        <w:tc>
          <w:tcPr>
            <w:tcW w:w="752" w:type="dxa"/>
            <w:vAlign w:val="center"/>
          </w:tcPr>
          <w:p w14:paraId="1EB6A8EE" w14:textId="77777777" w:rsidR="00BB004B" w:rsidRDefault="00BB004B" w:rsidP="0025619D">
            <w:pPr>
              <w:pStyle w:val="TAH"/>
              <w:rPr>
                <w:rFonts w:eastAsiaTheme="minorEastAsia"/>
                <w:b w:val="0"/>
                <w:bCs/>
                <w:lang w:eastAsia="zh-CN"/>
              </w:rPr>
            </w:pPr>
            <w:r>
              <w:rPr>
                <w:rFonts w:eastAsiaTheme="minorEastAsia"/>
                <w:b w:val="0"/>
                <w:bCs/>
                <w:lang w:eastAsia="zh-CN"/>
              </w:rPr>
              <w:t>200Hz</w:t>
            </w:r>
          </w:p>
        </w:tc>
        <w:tc>
          <w:tcPr>
            <w:tcW w:w="564" w:type="dxa"/>
            <w:vMerge/>
            <w:vAlign w:val="center"/>
          </w:tcPr>
          <w:p w14:paraId="607B7166" w14:textId="77777777" w:rsidR="00BB004B" w:rsidRDefault="00BB004B" w:rsidP="0025619D">
            <w:pPr>
              <w:pStyle w:val="TAH"/>
              <w:rPr>
                <w:rFonts w:eastAsiaTheme="minorEastAsia"/>
                <w:b w:val="0"/>
                <w:bCs/>
                <w:lang w:eastAsia="zh-CN"/>
              </w:rPr>
            </w:pPr>
          </w:p>
        </w:tc>
        <w:tc>
          <w:tcPr>
            <w:tcW w:w="723" w:type="dxa"/>
            <w:vMerge/>
            <w:vAlign w:val="center"/>
          </w:tcPr>
          <w:p w14:paraId="7ABA4612" w14:textId="77777777" w:rsidR="00BB004B" w:rsidRDefault="00BB004B" w:rsidP="0025619D">
            <w:pPr>
              <w:pStyle w:val="TAH"/>
              <w:jc w:val="left"/>
              <w:rPr>
                <w:rFonts w:eastAsiaTheme="minorEastAsia"/>
                <w:b w:val="0"/>
                <w:bCs/>
                <w:lang w:eastAsia="zh-CN"/>
              </w:rPr>
            </w:pPr>
          </w:p>
        </w:tc>
        <w:tc>
          <w:tcPr>
            <w:tcW w:w="723" w:type="dxa"/>
            <w:vAlign w:val="center"/>
          </w:tcPr>
          <w:p w14:paraId="571F0F95" w14:textId="7C4AC2EB" w:rsidR="00BB004B" w:rsidRPr="00732F88" w:rsidRDefault="00BB004B" w:rsidP="0025619D">
            <w:pPr>
              <w:pStyle w:val="TAH"/>
              <w:rPr>
                <w:rFonts w:eastAsiaTheme="minorEastAsia"/>
                <w:b w:val="0"/>
                <w:bCs/>
                <w:lang w:eastAsia="zh-CN"/>
              </w:rPr>
            </w:pPr>
            <w:r>
              <w:rPr>
                <w:rFonts w:eastAsiaTheme="minorEastAsia"/>
                <w:b w:val="0"/>
                <w:bCs/>
                <w:lang w:eastAsia="zh-CN"/>
              </w:rPr>
              <w:t>-10.31</w:t>
            </w:r>
          </w:p>
        </w:tc>
      </w:tr>
    </w:tbl>
    <w:p w14:paraId="51219BB5" w14:textId="77777777" w:rsidR="00BB004B" w:rsidRDefault="00BB004B" w:rsidP="00905849">
      <w:pPr>
        <w:jc w:val="both"/>
        <w:rPr>
          <w:szCs w:val="18"/>
          <w:lang w:eastAsia="zh-CN"/>
        </w:rPr>
      </w:pPr>
    </w:p>
    <w:p w14:paraId="0F5B14DD" w14:textId="004B9500" w:rsidR="00126ED9" w:rsidRDefault="00126ED9" w:rsidP="00126ED9">
      <w:pPr>
        <w:jc w:val="center"/>
        <w:rPr>
          <w:szCs w:val="18"/>
          <w:lang w:eastAsia="zh-CN"/>
        </w:rPr>
      </w:pPr>
      <w:r>
        <w:rPr>
          <w:szCs w:val="18"/>
          <w:lang w:eastAsia="zh-CN"/>
        </w:rPr>
        <w:t xml:space="preserve">Table </w:t>
      </w:r>
      <w:r w:rsidR="006D75DF">
        <w:rPr>
          <w:szCs w:val="18"/>
          <w:lang w:eastAsia="zh-CN"/>
        </w:rPr>
        <w:t>3</w:t>
      </w:r>
      <w:r>
        <w:rPr>
          <w:szCs w:val="18"/>
          <w:lang w:eastAsia="zh-CN"/>
        </w:rPr>
        <w:t xml:space="preserve">: </w:t>
      </w:r>
      <w:r>
        <w:rPr>
          <w:rFonts w:hint="eastAsia"/>
          <w:szCs w:val="18"/>
          <w:lang w:eastAsia="zh-CN"/>
        </w:rPr>
        <w:t>I</w:t>
      </w:r>
      <w:r>
        <w:rPr>
          <w:szCs w:val="18"/>
          <w:lang w:eastAsia="zh-CN"/>
        </w:rPr>
        <w:t xml:space="preserve">nitial simulation results for 30 </w:t>
      </w:r>
      <w:proofErr w:type="spellStart"/>
      <w:r>
        <w:rPr>
          <w:szCs w:val="18"/>
          <w:lang w:eastAsia="zh-CN"/>
        </w:rPr>
        <w:t>KHz</w:t>
      </w:r>
      <w:proofErr w:type="spellEnd"/>
      <w:r>
        <w:rPr>
          <w:szCs w:val="18"/>
          <w:lang w:eastAsia="zh-CN"/>
        </w:rPr>
        <w:t xml:space="preserve"> with supporting inter-slot OCC, mapping A</w:t>
      </w:r>
    </w:p>
    <w:tbl>
      <w:tblPr>
        <w:tblStyle w:val="TableGrid713"/>
        <w:tblW w:w="9539" w:type="dxa"/>
        <w:jc w:val="center"/>
        <w:tblInd w:w="0" w:type="dxa"/>
        <w:tblLook w:val="04A0" w:firstRow="1" w:lastRow="0" w:firstColumn="1" w:lastColumn="0" w:noHBand="0" w:noVBand="1"/>
      </w:tblPr>
      <w:tblGrid>
        <w:gridCol w:w="721"/>
        <w:gridCol w:w="534"/>
        <w:gridCol w:w="686"/>
        <w:gridCol w:w="747"/>
        <w:gridCol w:w="787"/>
        <w:gridCol w:w="759"/>
        <w:gridCol w:w="1040"/>
        <w:gridCol w:w="794"/>
        <w:gridCol w:w="729"/>
        <w:gridCol w:w="750"/>
        <w:gridCol w:w="562"/>
        <w:gridCol w:w="721"/>
        <w:gridCol w:w="709"/>
      </w:tblGrid>
      <w:tr w:rsidR="00BB004B" w:rsidRPr="00312333" w14:paraId="597E6F52" w14:textId="77777777" w:rsidTr="0025619D">
        <w:trPr>
          <w:trHeight w:val="414"/>
          <w:jc w:val="center"/>
        </w:trPr>
        <w:tc>
          <w:tcPr>
            <w:tcW w:w="722" w:type="dxa"/>
            <w:vAlign w:val="center"/>
          </w:tcPr>
          <w:p w14:paraId="1B482144" w14:textId="77777777" w:rsidR="00BB004B" w:rsidRDefault="00BB004B" w:rsidP="0025619D">
            <w:pPr>
              <w:pStyle w:val="TAH"/>
              <w:rPr>
                <w:rFonts w:eastAsiaTheme="minorEastAsia"/>
                <w:b w:val="0"/>
                <w:bCs/>
                <w:lang w:eastAsia="zh-CN"/>
              </w:rPr>
            </w:pPr>
            <w:r>
              <w:rPr>
                <w:rFonts w:eastAsiaTheme="minorEastAsia" w:hint="eastAsia"/>
                <w:b w:val="0"/>
                <w:bCs/>
                <w:lang w:eastAsia="zh-CN"/>
              </w:rPr>
              <w:lastRenderedPageBreak/>
              <w:t>C</w:t>
            </w:r>
            <w:r>
              <w:rPr>
                <w:rFonts w:eastAsiaTheme="minorEastAsia"/>
                <w:b w:val="0"/>
                <w:bCs/>
                <w:lang w:eastAsia="zh-CN"/>
              </w:rPr>
              <w:t>ASE</w:t>
            </w:r>
          </w:p>
        </w:tc>
        <w:tc>
          <w:tcPr>
            <w:tcW w:w="541" w:type="dxa"/>
            <w:vAlign w:val="center"/>
          </w:tcPr>
          <w:p w14:paraId="3930F0D7" w14:textId="77777777" w:rsidR="00BB004B" w:rsidRDefault="00BB004B" w:rsidP="0025619D">
            <w:pPr>
              <w:pStyle w:val="TAH"/>
              <w:rPr>
                <w:rFonts w:eastAsiaTheme="minorEastAsia"/>
                <w:b w:val="0"/>
                <w:bCs/>
                <w:lang w:eastAsia="zh-CN"/>
              </w:rPr>
            </w:pPr>
            <w:r>
              <w:rPr>
                <w:rFonts w:eastAsiaTheme="minorEastAsia"/>
                <w:b w:val="0"/>
                <w:bCs/>
                <w:lang w:eastAsia="zh-CN"/>
              </w:rPr>
              <w:t>UE</w:t>
            </w:r>
          </w:p>
        </w:tc>
        <w:tc>
          <w:tcPr>
            <w:tcW w:w="0" w:type="auto"/>
            <w:vAlign w:val="center"/>
          </w:tcPr>
          <w:p w14:paraId="2594385B" w14:textId="77777777" w:rsidR="00BB004B" w:rsidRPr="007706DB" w:rsidRDefault="00BB004B" w:rsidP="0025619D">
            <w:pPr>
              <w:pStyle w:val="TAH"/>
              <w:rPr>
                <w:rFonts w:eastAsiaTheme="minorEastAsia"/>
                <w:b w:val="0"/>
                <w:bCs/>
                <w:lang w:eastAsia="zh-CN"/>
              </w:rPr>
            </w:pPr>
            <w:r>
              <w:rPr>
                <w:rFonts w:eastAsiaTheme="minorEastAsia" w:hint="eastAsia"/>
                <w:b w:val="0"/>
                <w:bCs/>
                <w:lang w:eastAsia="zh-CN"/>
              </w:rPr>
              <w:t>T</w:t>
            </w:r>
            <w:r>
              <w:rPr>
                <w:rFonts w:eastAsiaTheme="minorEastAsia"/>
                <w:b w:val="0"/>
                <w:bCs/>
                <w:lang w:eastAsia="zh-CN"/>
              </w:rPr>
              <w:t>x/Rx</w:t>
            </w:r>
          </w:p>
        </w:tc>
        <w:tc>
          <w:tcPr>
            <w:tcW w:w="0" w:type="auto"/>
            <w:vAlign w:val="center"/>
          </w:tcPr>
          <w:p w14:paraId="4242C324" w14:textId="77777777" w:rsidR="00BB004B" w:rsidRPr="007706DB" w:rsidRDefault="00BB004B" w:rsidP="0025619D">
            <w:pPr>
              <w:pStyle w:val="TAH"/>
              <w:rPr>
                <w:b w:val="0"/>
                <w:bCs/>
              </w:rPr>
            </w:pPr>
            <w:r>
              <w:rPr>
                <w:b w:val="0"/>
                <w:bCs/>
              </w:rPr>
              <w:t>SCS</w:t>
            </w:r>
          </w:p>
        </w:tc>
        <w:tc>
          <w:tcPr>
            <w:tcW w:w="0" w:type="auto"/>
            <w:vAlign w:val="center"/>
          </w:tcPr>
          <w:p w14:paraId="16450BE1" w14:textId="77777777" w:rsidR="00BB004B" w:rsidRPr="00075980" w:rsidRDefault="00BB004B" w:rsidP="0025619D">
            <w:pPr>
              <w:pStyle w:val="TAH"/>
              <w:rPr>
                <w:rFonts w:eastAsiaTheme="minorEastAsia"/>
                <w:b w:val="0"/>
                <w:bCs/>
                <w:lang w:val="fr-FR" w:eastAsia="zh-CN"/>
              </w:rPr>
            </w:pPr>
            <w:r>
              <w:rPr>
                <w:rFonts w:eastAsiaTheme="minorEastAsia" w:hint="eastAsia"/>
                <w:b w:val="0"/>
                <w:bCs/>
                <w:lang w:val="fr-FR" w:eastAsia="zh-CN"/>
              </w:rPr>
              <w:t>B</w:t>
            </w:r>
            <w:r>
              <w:rPr>
                <w:rFonts w:eastAsiaTheme="minorEastAsia"/>
                <w:b w:val="0"/>
                <w:bCs/>
                <w:lang w:val="fr-FR" w:eastAsia="zh-CN"/>
              </w:rPr>
              <w:t>W</w:t>
            </w:r>
          </w:p>
        </w:tc>
        <w:tc>
          <w:tcPr>
            <w:tcW w:w="761" w:type="dxa"/>
            <w:vAlign w:val="center"/>
          </w:tcPr>
          <w:p w14:paraId="71E57B5F" w14:textId="77777777" w:rsidR="00BB004B" w:rsidRPr="00126ED9" w:rsidRDefault="00BB004B" w:rsidP="0025619D">
            <w:pPr>
              <w:pStyle w:val="TAH"/>
              <w:rPr>
                <w:rFonts w:eastAsiaTheme="minorEastAsia"/>
                <w:b w:val="0"/>
                <w:bCs/>
                <w:lang w:val="fr-FR" w:eastAsia="zh-CN"/>
              </w:rPr>
            </w:pPr>
            <w:r>
              <w:rPr>
                <w:rFonts w:eastAsiaTheme="minorEastAsia" w:hint="eastAsia"/>
                <w:b w:val="0"/>
                <w:bCs/>
                <w:lang w:val="fr-FR" w:eastAsia="zh-CN"/>
              </w:rPr>
              <w:t>D</w:t>
            </w:r>
            <w:r>
              <w:rPr>
                <w:rFonts w:eastAsiaTheme="minorEastAsia"/>
                <w:b w:val="0"/>
                <w:bCs/>
                <w:lang w:val="fr-FR" w:eastAsia="zh-CN"/>
              </w:rPr>
              <w:t xml:space="preserve">MRS </w:t>
            </w:r>
          </w:p>
        </w:tc>
        <w:tc>
          <w:tcPr>
            <w:tcW w:w="1058" w:type="dxa"/>
            <w:vAlign w:val="center"/>
          </w:tcPr>
          <w:p w14:paraId="0BBAD40A" w14:textId="77777777" w:rsidR="00BB004B" w:rsidRPr="007706DB" w:rsidRDefault="00BB004B" w:rsidP="0025619D">
            <w:pPr>
              <w:pStyle w:val="TAH"/>
              <w:rPr>
                <w:b w:val="0"/>
                <w:bCs/>
                <w:lang w:val="fr-FR"/>
              </w:rPr>
            </w:pPr>
            <w:r>
              <w:rPr>
                <w:b w:val="0"/>
                <w:bCs/>
                <w:lang w:val="fr-FR"/>
              </w:rPr>
              <w:t>Channel</w:t>
            </w:r>
          </w:p>
        </w:tc>
        <w:tc>
          <w:tcPr>
            <w:tcW w:w="801" w:type="dxa"/>
            <w:vAlign w:val="center"/>
          </w:tcPr>
          <w:p w14:paraId="19654619" w14:textId="77777777" w:rsidR="00BB004B" w:rsidRPr="007706DB" w:rsidRDefault="00BB004B" w:rsidP="0025619D">
            <w:pPr>
              <w:pStyle w:val="TAH"/>
              <w:rPr>
                <w:b w:val="0"/>
                <w:bCs/>
              </w:rPr>
            </w:pPr>
            <w:r w:rsidRPr="007706DB">
              <w:rPr>
                <w:b w:val="0"/>
                <w:bCs/>
              </w:rPr>
              <w:t xml:space="preserve">Target </w:t>
            </w:r>
            <w:proofErr w:type="spellStart"/>
            <w:r>
              <w:rPr>
                <w:b w:val="0"/>
                <w:bCs/>
              </w:rPr>
              <w:t>Tput</w:t>
            </w:r>
            <w:proofErr w:type="spellEnd"/>
            <w:r>
              <w:rPr>
                <w:b w:val="0"/>
                <w:bCs/>
              </w:rPr>
              <w:t xml:space="preserve"> per UE</w:t>
            </w:r>
          </w:p>
        </w:tc>
        <w:tc>
          <w:tcPr>
            <w:tcW w:w="731" w:type="dxa"/>
            <w:vAlign w:val="center"/>
          </w:tcPr>
          <w:p w14:paraId="5D3EE4FA" w14:textId="77777777" w:rsidR="00BB004B" w:rsidRPr="007706DB" w:rsidRDefault="00BB004B" w:rsidP="0025619D">
            <w:pPr>
              <w:pStyle w:val="TAH"/>
              <w:rPr>
                <w:rFonts w:eastAsiaTheme="minorEastAsia"/>
                <w:b w:val="0"/>
                <w:bCs/>
                <w:lang w:eastAsia="zh-CN"/>
              </w:rPr>
            </w:pPr>
            <w:r w:rsidRPr="007706DB">
              <w:rPr>
                <w:rFonts w:eastAsiaTheme="minorEastAsia" w:hint="eastAsia"/>
                <w:b w:val="0"/>
                <w:bCs/>
                <w:lang w:eastAsia="zh-CN"/>
              </w:rPr>
              <w:t>M</w:t>
            </w:r>
            <w:r w:rsidRPr="007706DB">
              <w:rPr>
                <w:rFonts w:eastAsiaTheme="minorEastAsia"/>
                <w:b w:val="0"/>
                <w:bCs/>
                <w:lang w:eastAsia="zh-CN"/>
              </w:rPr>
              <w:t>CS</w:t>
            </w:r>
          </w:p>
        </w:tc>
        <w:tc>
          <w:tcPr>
            <w:tcW w:w="752" w:type="dxa"/>
            <w:vAlign w:val="center"/>
          </w:tcPr>
          <w:p w14:paraId="50E337FD" w14:textId="77777777" w:rsidR="00BB004B" w:rsidRDefault="00BB004B" w:rsidP="0025619D">
            <w:pPr>
              <w:pStyle w:val="TAH"/>
              <w:rPr>
                <w:rFonts w:eastAsiaTheme="minorEastAsia"/>
                <w:b w:val="0"/>
                <w:bCs/>
                <w:lang w:eastAsia="zh-CN"/>
              </w:rPr>
            </w:pPr>
            <w:r>
              <w:rPr>
                <w:rFonts w:eastAsiaTheme="minorEastAsia" w:hint="eastAsia"/>
                <w:b w:val="0"/>
                <w:bCs/>
                <w:lang w:eastAsia="zh-CN"/>
              </w:rPr>
              <w:t>F</w:t>
            </w:r>
            <w:r>
              <w:rPr>
                <w:rFonts w:eastAsiaTheme="minorEastAsia"/>
                <w:b w:val="0"/>
                <w:bCs/>
                <w:lang w:eastAsia="zh-CN"/>
              </w:rPr>
              <w:t>O</w:t>
            </w:r>
          </w:p>
        </w:tc>
        <w:tc>
          <w:tcPr>
            <w:tcW w:w="564" w:type="dxa"/>
            <w:vAlign w:val="center"/>
          </w:tcPr>
          <w:p w14:paraId="37E7D7B3" w14:textId="77777777" w:rsidR="00BB004B" w:rsidRDefault="00BB004B" w:rsidP="0025619D">
            <w:pPr>
              <w:pStyle w:val="TAH"/>
              <w:rPr>
                <w:rFonts w:eastAsiaTheme="minorEastAsia"/>
                <w:b w:val="0"/>
                <w:bCs/>
                <w:lang w:eastAsia="zh-CN"/>
              </w:rPr>
            </w:pPr>
            <w:r>
              <w:rPr>
                <w:rFonts w:eastAsiaTheme="minorEastAsia" w:hint="eastAsia"/>
                <w:b w:val="0"/>
                <w:bCs/>
                <w:lang w:eastAsia="zh-CN"/>
              </w:rPr>
              <w:t>R</w:t>
            </w:r>
            <w:r>
              <w:rPr>
                <w:rFonts w:eastAsiaTheme="minorEastAsia"/>
                <w:b w:val="0"/>
                <w:bCs/>
                <w:lang w:eastAsia="zh-CN"/>
              </w:rPr>
              <w:t>ep</w:t>
            </w:r>
          </w:p>
        </w:tc>
        <w:tc>
          <w:tcPr>
            <w:tcW w:w="723" w:type="dxa"/>
            <w:vAlign w:val="center"/>
          </w:tcPr>
          <w:p w14:paraId="544AD25B" w14:textId="77777777" w:rsidR="00BB004B" w:rsidRPr="00075980" w:rsidRDefault="00BB004B" w:rsidP="0025619D">
            <w:pPr>
              <w:pStyle w:val="TAH"/>
              <w:rPr>
                <w:rFonts w:eastAsiaTheme="minorEastAsia"/>
                <w:b w:val="0"/>
                <w:bCs/>
                <w:lang w:eastAsia="zh-CN"/>
              </w:rPr>
            </w:pPr>
            <w:r>
              <w:rPr>
                <w:rFonts w:eastAsiaTheme="minorEastAsia" w:hint="eastAsia"/>
                <w:b w:val="0"/>
                <w:bCs/>
                <w:lang w:eastAsia="zh-CN"/>
              </w:rPr>
              <w:t>O</w:t>
            </w:r>
            <w:r>
              <w:rPr>
                <w:rFonts w:eastAsiaTheme="minorEastAsia"/>
                <w:b w:val="0"/>
                <w:bCs/>
                <w:lang w:eastAsia="zh-CN"/>
              </w:rPr>
              <w:t xml:space="preserve">CC length </w:t>
            </w:r>
          </w:p>
        </w:tc>
        <w:tc>
          <w:tcPr>
            <w:tcW w:w="723" w:type="dxa"/>
            <w:vAlign w:val="center"/>
          </w:tcPr>
          <w:p w14:paraId="5574CF37" w14:textId="77777777" w:rsidR="00BB004B" w:rsidRPr="007706DB" w:rsidRDefault="00BB004B" w:rsidP="0025619D">
            <w:pPr>
              <w:pStyle w:val="TAH"/>
              <w:rPr>
                <w:b w:val="0"/>
                <w:bCs/>
              </w:rPr>
            </w:pPr>
            <w:r w:rsidRPr="007706DB">
              <w:rPr>
                <w:b w:val="0"/>
                <w:bCs/>
              </w:rPr>
              <w:t>SNR</w:t>
            </w:r>
          </w:p>
          <w:p w14:paraId="7D3E48DE" w14:textId="77777777" w:rsidR="00BB004B" w:rsidRPr="007706DB" w:rsidRDefault="00BB004B" w:rsidP="0025619D">
            <w:pPr>
              <w:pStyle w:val="TAH"/>
              <w:rPr>
                <w:b w:val="0"/>
                <w:bCs/>
              </w:rPr>
            </w:pPr>
            <w:r w:rsidRPr="007706DB">
              <w:rPr>
                <w:b w:val="0"/>
                <w:bCs/>
              </w:rPr>
              <w:t>(dB)</w:t>
            </w:r>
          </w:p>
        </w:tc>
      </w:tr>
      <w:tr w:rsidR="00BB004B" w:rsidRPr="00312333" w14:paraId="2BD48A60" w14:textId="77777777" w:rsidTr="0025619D">
        <w:trPr>
          <w:trHeight w:val="211"/>
          <w:jc w:val="center"/>
        </w:trPr>
        <w:tc>
          <w:tcPr>
            <w:tcW w:w="722" w:type="dxa"/>
            <w:vMerge w:val="restart"/>
            <w:vAlign w:val="center"/>
          </w:tcPr>
          <w:p w14:paraId="62819499" w14:textId="77777777" w:rsidR="00BB004B" w:rsidRDefault="00BB004B" w:rsidP="0025619D">
            <w:pPr>
              <w:pStyle w:val="TAH"/>
              <w:rPr>
                <w:rFonts w:eastAsiaTheme="minorEastAsia"/>
                <w:b w:val="0"/>
                <w:bCs/>
                <w:lang w:eastAsia="zh-CN"/>
              </w:rPr>
            </w:pPr>
            <w:r>
              <w:rPr>
                <w:rFonts w:eastAsiaTheme="minorEastAsia"/>
                <w:b w:val="0"/>
                <w:bCs/>
                <w:lang w:eastAsia="zh-CN"/>
              </w:rPr>
              <w:t>1</w:t>
            </w:r>
          </w:p>
        </w:tc>
        <w:tc>
          <w:tcPr>
            <w:tcW w:w="541" w:type="dxa"/>
            <w:vAlign w:val="center"/>
          </w:tcPr>
          <w:p w14:paraId="202E9C6F" w14:textId="77777777" w:rsidR="00BB004B" w:rsidRDefault="00BB004B" w:rsidP="0025619D">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3734028D" w14:textId="77777777" w:rsidR="00BB004B" w:rsidRPr="007706DB" w:rsidRDefault="00BB004B" w:rsidP="0025619D">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Merge w:val="restart"/>
            <w:vAlign w:val="center"/>
          </w:tcPr>
          <w:p w14:paraId="6152A5D9" w14:textId="65F3DA76" w:rsidR="00BB004B" w:rsidRPr="007706DB" w:rsidRDefault="00BB004B" w:rsidP="0025619D">
            <w:pPr>
              <w:pStyle w:val="TAH"/>
              <w:rPr>
                <w:rFonts w:eastAsiaTheme="minorEastAsia"/>
                <w:b w:val="0"/>
                <w:bCs/>
                <w:lang w:eastAsia="zh-CN"/>
              </w:rPr>
            </w:pPr>
            <w:r>
              <w:rPr>
                <w:rFonts w:eastAsiaTheme="minorEastAsia"/>
                <w:b w:val="0"/>
                <w:bCs/>
                <w:lang w:eastAsia="zh-CN"/>
              </w:rPr>
              <w:t>30KhZ</w:t>
            </w:r>
          </w:p>
        </w:tc>
        <w:tc>
          <w:tcPr>
            <w:tcW w:w="0" w:type="auto"/>
            <w:vMerge w:val="restart"/>
            <w:vAlign w:val="center"/>
          </w:tcPr>
          <w:p w14:paraId="3AB172BD" w14:textId="557784BF" w:rsidR="00BB004B" w:rsidRPr="0089230B" w:rsidRDefault="00BB004B" w:rsidP="0025619D">
            <w:pPr>
              <w:pStyle w:val="TAH"/>
              <w:rPr>
                <w:rFonts w:eastAsiaTheme="minorEastAsia"/>
                <w:b w:val="0"/>
                <w:bCs/>
                <w:lang w:val="fr-FR" w:eastAsia="zh-CN"/>
              </w:rPr>
            </w:pPr>
            <w:r>
              <w:rPr>
                <w:rFonts w:eastAsiaTheme="minorEastAsia"/>
                <w:b w:val="0"/>
                <w:bCs/>
                <w:lang w:val="fr-FR" w:eastAsia="zh-CN"/>
              </w:rPr>
              <w:t>10MHz</w:t>
            </w:r>
          </w:p>
        </w:tc>
        <w:tc>
          <w:tcPr>
            <w:tcW w:w="761" w:type="dxa"/>
            <w:vMerge w:val="restart"/>
            <w:vAlign w:val="center"/>
          </w:tcPr>
          <w:p w14:paraId="448B8EA2" w14:textId="77777777" w:rsidR="00BB004B" w:rsidRDefault="00BB004B" w:rsidP="0025619D">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58" w:type="dxa"/>
            <w:vMerge w:val="restart"/>
            <w:vAlign w:val="center"/>
          </w:tcPr>
          <w:p w14:paraId="38EBABC0" w14:textId="77777777" w:rsidR="00BB004B" w:rsidRDefault="00BB004B" w:rsidP="0025619D">
            <w:pPr>
              <w:pStyle w:val="TAH"/>
              <w:rPr>
                <w:b w:val="0"/>
                <w:bCs/>
                <w:lang w:val="fr-FR"/>
              </w:rPr>
            </w:pPr>
            <w:r w:rsidRPr="007706DB">
              <w:rPr>
                <w:b w:val="0"/>
                <w:bCs/>
                <w:lang w:val="fr-FR"/>
              </w:rPr>
              <w:t>NTN-TDLC5-200 Low</w:t>
            </w:r>
          </w:p>
        </w:tc>
        <w:tc>
          <w:tcPr>
            <w:tcW w:w="801" w:type="dxa"/>
            <w:vMerge w:val="restart"/>
            <w:vAlign w:val="center"/>
          </w:tcPr>
          <w:p w14:paraId="4428C8DB" w14:textId="77777777" w:rsidR="00BB004B" w:rsidRPr="00075980" w:rsidRDefault="00BB004B" w:rsidP="0025619D">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31" w:type="dxa"/>
            <w:vMerge w:val="restart"/>
            <w:vAlign w:val="center"/>
          </w:tcPr>
          <w:p w14:paraId="6BAE46CF" w14:textId="77777777" w:rsidR="00BB004B" w:rsidRPr="007706DB" w:rsidRDefault="00BB004B" w:rsidP="0025619D">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52" w:type="dxa"/>
            <w:vAlign w:val="center"/>
          </w:tcPr>
          <w:p w14:paraId="17DF5775" w14:textId="77777777" w:rsidR="00BB004B" w:rsidRDefault="00BB004B" w:rsidP="0025619D">
            <w:pPr>
              <w:pStyle w:val="TAH"/>
              <w:rPr>
                <w:rFonts w:eastAsiaTheme="minorEastAsia"/>
                <w:b w:val="0"/>
                <w:bCs/>
                <w:lang w:eastAsia="zh-CN"/>
              </w:rPr>
            </w:pPr>
            <w:r>
              <w:rPr>
                <w:rFonts w:eastAsiaTheme="minorEastAsia" w:hint="eastAsia"/>
                <w:b w:val="0"/>
                <w:bCs/>
                <w:lang w:eastAsia="zh-CN"/>
              </w:rPr>
              <w:t>2</w:t>
            </w:r>
            <w:r>
              <w:rPr>
                <w:rFonts w:eastAsiaTheme="minorEastAsia"/>
                <w:b w:val="0"/>
                <w:bCs/>
                <w:lang w:eastAsia="zh-CN"/>
              </w:rPr>
              <w:t>00Hz</w:t>
            </w:r>
          </w:p>
        </w:tc>
        <w:tc>
          <w:tcPr>
            <w:tcW w:w="564" w:type="dxa"/>
            <w:vMerge w:val="restart"/>
            <w:vAlign w:val="center"/>
          </w:tcPr>
          <w:p w14:paraId="6E2AD87A" w14:textId="77777777" w:rsidR="00BB004B" w:rsidRPr="00075980" w:rsidRDefault="00BB004B" w:rsidP="0025619D">
            <w:pPr>
              <w:pStyle w:val="TAH"/>
              <w:rPr>
                <w:rFonts w:eastAsiaTheme="minorEastAsia"/>
                <w:b w:val="0"/>
                <w:bCs/>
                <w:lang w:eastAsia="zh-CN"/>
              </w:rPr>
            </w:pPr>
            <w:r>
              <w:rPr>
                <w:rFonts w:eastAsiaTheme="minorEastAsia" w:hint="eastAsia"/>
                <w:b w:val="0"/>
                <w:bCs/>
                <w:lang w:eastAsia="zh-CN"/>
              </w:rPr>
              <w:t>2</w:t>
            </w:r>
          </w:p>
        </w:tc>
        <w:tc>
          <w:tcPr>
            <w:tcW w:w="723" w:type="dxa"/>
            <w:vMerge w:val="restart"/>
            <w:vAlign w:val="center"/>
          </w:tcPr>
          <w:p w14:paraId="7CBFAA44" w14:textId="77777777" w:rsidR="00BB004B" w:rsidRPr="00075980" w:rsidRDefault="00BB004B" w:rsidP="0025619D">
            <w:pPr>
              <w:pStyle w:val="TAH"/>
              <w:rPr>
                <w:rFonts w:eastAsiaTheme="minorEastAsia"/>
                <w:b w:val="0"/>
                <w:bCs/>
                <w:lang w:eastAsia="zh-CN"/>
              </w:rPr>
            </w:pPr>
            <w:r>
              <w:rPr>
                <w:rFonts w:eastAsiaTheme="minorEastAsia" w:hint="eastAsia"/>
                <w:b w:val="0"/>
                <w:bCs/>
                <w:lang w:eastAsia="zh-CN"/>
              </w:rPr>
              <w:t>2</w:t>
            </w:r>
          </w:p>
        </w:tc>
        <w:tc>
          <w:tcPr>
            <w:tcW w:w="723" w:type="dxa"/>
            <w:vAlign w:val="center"/>
          </w:tcPr>
          <w:p w14:paraId="5FF3ECE9" w14:textId="2162A83A" w:rsidR="00BB004B" w:rsidRDefault="00BB004B" w:rsidP="0025619D">
            <w:pPr>
              <w:pStyle w:val="TAH"/>
              <w:rPr>
                <w:rFonts w:eastAsiaTheme="minorEastAsia"/>
                <w:b w:val="0"/>
                <w:bCs/>
                <w:lang w:eastAsia="zh-CN"/>
              </w:rPr>
            </w:pPr>
            <w:r>
              <w:rPr>
                <w:rFonts w:eastAsiaTheme="minorEastAsia" w:hint="eastAsia"/>
                <w:b w:val="0"/>
                <w:bCs/>
                <w:lang w:eastAsia="zh-CN"/>
              </w:rPr>
              <w:t>-</w:t>
            </w:r>
            <w:r w:rsidR="001C6396">
              <w:rPr>
                <w:rFonts w:eastAsiaTheme="minorEastAsia"/>
                <w:b w:val="0"/>
                <w:bCs/>
                <w:lang w:eastAsia="zh-CN"/>
              </w:rPr>
              <w:t>6.52</w:t>
            </w:r>
          </w:p>
        </w:tc>
      </w:tr>
      <w:tr w:rsidR="00BB004B" w:rsidRPr="00312333" w14:paraId="7983B28F" w14:textId="77777777" w:rsidTr="0025619D">
        <w:trPr>
          <w:trHeight w:val="211"/>
          <w:jc w:val="center"/>
        </w:trPr>
        <w:tc>
          <w:tcPr>
            <w:tcW w:w="722" w:type="dxa"/>
            <w:vMerge/>
            <w:vAlign w:val="center"/>
          </w:tcPr>
          <w:p w14:paraId="13CD55A7" w14:textId="77777777" w:rsidR="00BB004B" w:rsidRDefault="00BB004B" w:rsidP="0025619D">
            <w:pPr>
              <w:pStyle w:val="TAH"/>
              <w:rPr>
                <w:rFonts w:eastAsiaTheme="minorEastAsia"/>
                <w:b w:val="0"/>
                <w:bCs/>
                <w:lang w:eastAsia="zh-CN"/>
              </w:rPr>
            </w:pPr>
          </w:p>
        </w:tc>
        <w:tc>
          <w:tcPr>
            <w:tcW w:w="541" w:type="dxa"/>
            <w:vAlign w:val="center"/>
          </w:tcPr>
          <w:p w14:paraId="475B93CD" w14:textId="77777777" w:rsidR="00BB004B" w:rsidRDefault="00BB004B" w:rsidP="0025619D">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1F41F8CA" w14:textId="77777777" w:rsidR="00BB004B" w:rsidRPr="007706DB" w:rsidRDefault="00BB004B" w:rsidP="0025619D">
            <w:pPr>
              <w:pStyle w:val="TAH"/>
              <w:rPr>
                <w:rFonts w:eastAsiaTheme="minorEastAsia"/>
                <w:b w:val="0"/>
                <w:bCs/>
                <w:lang w:eastAsia="zh-CN"/>
              </w:rPr>
            </w:pPr>
          </w:p>
        </w:tc>
        <w:tc>
          <w:tcPr>
            <w:tcW w:w="0" w:type="auto"/>
            <w:vMerge/>
            <w:vAlign w:val="center"/>
          </w:tcPr>
          <w:p w14:paraId="40F224A4" w14:textId="77777777" w:rsidR="00BB004B" w:rsidRPr="007706DB" w:rsidRDefault="00BB004B" w:rsidP="0025619D">
            <w:pPr>
              <w:pStyle w:val="TAH"/>
              <w:rPr>
                <w:rFonts w:eastAsiaTheme="minorEastAsia"/>
                <w:b w:val="0"/>
                <w:bCs/>
                <w:lang w:eastAsia="zh-CN"/>
              </w:rPr>
            </w:pPr>
          </w:p>
        </w:tc>
        <w:tc>
          <w:tcPr>
            <w:tcW w:w="0" w:type="auto"/>
            <w:vMerge/>
            <w:vAlign w:val="center"/>
          </w:tcPr>
          <w:p w14:paraId="24747774" w14:textId="77777777" w:rsidR="00BB004B" w:rsidRPr="0089230B" w:rsidRDefault="00BB004B" w:rsidP="0025619D">
            <w:pPr>
              <w:pStyle w:val="TAH"/>
              <w:rPr>
                <w:rFonts w:eastAsiaTheme="minorEastAsia"/>
                <w:b w:val="0"/>
                <w:bCs/>
                <w:lang w:val="fr-FR" w:eastAsia="zh-CN"/>
              </w:rPr>
            </w:pPr>
          </w:p>
        </w:tc>
        <w:tc>
          <w:tcPr>
            <w:tcW w:w="761" w:type="dxa"/>
            <w:vMerge/>
            <w:vAlign w:val="center"/>
          </w:tcPr>
          <w:p w14:paraId="231768BF" w14:textId="77777777" w:rsidR="00BB004B" w:rsidRDefault="00BB004B" w:rsidP="0025619D">
            <w:pPr>
              <w:pStyle w:val="TAH"/>
              <w:rPr>
                <w:b w:val="0"/>
                <w:bCs/>
                <w:lang w:val="fr-FR"/>
              </w:rPr>
            </w:pPr>
          </w:p>
        </w:tc>
        <w:tc>
          <w:tcPr>
            <w:tcW w:w="1058" w:type="dxa"/>
            <w:vMerge/>
            <w:vAlign w:val="center"/>
          </w:tcPr>
          <w:p w14:paraId="541A256D" w14:textId="77777777" w:rsidR="00BB004B" w:rsidRDefault="00BB004B" w:rsidP="0025619D">
            <w:pPr>
              <w:pStyle w:val="TAH"/>
              <w:rPr>
                <w:b w:val="0"/>
                <w:bCs/>
                <w:lang w:val="fr-FR"/>
              </w:rPr>
            </w:pPr>
          </w:p>
        </w:tc>
        <w:tc>
          <w:tcPr>
            <w:tcW w:w="801" w:type="dxa"/>
            <w:vMerge/>
            <w:vAlign w:val="center"/>
          </w:tcPr>
          <w:p w14:paraId="0A1AAFBA" w14:textId="77777777" w:rsidR="00BB004B" w:rsidRPr="00075980" w:rsidRDefault="00BB004B" w:rsidP="0025619D">
            <w:pPr>
              <w:pStyle w:val="TAH"/>
              <w:rPr>
                <w:rFonts w:eastAsiaTheme="minorEastAsia"/>
                <w:b w:val="0"/>
                <w:bCs/>
                <w:lang w:eastAsia="zh-CN"/>
              </w:rPr>
            </w:pPr>
          </w:p>
        </w:tc>
        <w:tc>
          <w:tcPr>
            <w:tcW w:w="731" w:type="dxa"/>
            <w:vMerge/>
            <w:vAlign w:val="center"/>
          </w:tcPr>
          <w:p w14:paraId="3CD41FFA" w14:textId="77777777" w:rsidR="00BB004B" w:rsidRPr="007706DB" w:rsidRDefault="00BB004B" w:rsidP="0025619D">
            <w:pPr>
              <w:pStyle w:val="TAH"/>
              <w:rPr>
                <w:rFonts w:eastAsiaTheme="minorEastAsia"/>
                <w:b w:val="0"/>
                <w:bCs/>
                <w:lang w:eastAsia="zh-CN"/>
              </w:rPr>
            </w:pPr>
          </w:p>
        </w:tc>
        <w:tc>
          <w:tcPr>
            <w:tcW w:w="752" w:type="dxa"/>
            <w:vAlign w:val="center"/>
          </w:tcPr>
          <w:p w14:paraId="30DB9682" w14:textId="77777777" w:rsidR="00BB004B" w:rsidRDefault="00BB004B" w:rsidP="0025619D">
            <w:pPr>
              <w:pStyle w:val="TAH"/>
              <w:rPr>
                <w:rFonts w:eastAsiaTheme="minorEastAsia"/>
                <w:b w:val="0"/>
                <w:bCs/>
                <w:lang w:eastAsia="zh-CN"/>
              </w:rPr>
            </w:pPr>
            <w:r>
              <w:rPr>
                <w:rFonts w:eastAsiaTheme="minorEastAsia" w:hint="eastAsia"/>
                <w:b w:val="0"/>
                <w:bCs/>
                <w:lang w:eastAsia="zh-CN"/>
              </w:rPr>
              <w:t>2</w:t>
            </w:r>
            <w:r>
              <w:rPr>
                <w:rFonts w:eastAsiaTheme="minorEastAsia"/>
                <w:b w:val="0"/>
                <w:bCs/>
                <w:lang w:eastAsia="zh-CN"/>
              </w:rPr>
              <w:t>00Hz</w:t>
            </w:r>
          </w:p>
        </w:tc>
        <w:tc>
          <w:tcPr>
            <w:tcW w:w="564" w:type="dxa"/>
            <w:vMerge/>
            <w:vAlign w:val="center"/>
          </w:tcPr>
          <w:p w14:paraId="7329C726" w14:textId="77777777" w:rsidR="00BB004B" w:rsidRPr="00075980" w:rsidRDefault="00BB004B" w:rsidP="0025619D">
            <w:pPr>
              <w:pStyle w:val="TAH"/>
              <w:rPr>
                <w:rFonts w:eastAsiaTheme="minorEastAsia"/>
                <w:b w:val="0"/>
                <w:bCs/>
                <w:lang w:eastAsia="zh-CN"/>
              </w:rPr>
            </w:pPr>
          </w:p>
        </w:tc>
        <w:tc>
          <w:tcPr>
            <w:tcW w:w="723" w:type="dxa"/>
            <w:vMerge/>
            <w:vAlign w:val="center"/>
          </w:tcPr>
          <w:p w14:paraId="24C9F96A" w14:textId="77777777" w:rsidR="00BB004B" w:rsidRPr="00075980" w:rsidRDefault="00BB004B" w:rsidP="0025619D">
            <w:pPr>
              <w:pStyle w:val="TAH"/>
              <w:rPr>
                <w:rFonts w:eastAsiaTheme="minorEastAsia"/>
                <w:b w:val="0"/>
                <w:bCs/>
                <w:lang w:eastAsia="zh-CN"/>
              </w:rPr>
            </w:pPr>
          </w:p>
        </w:tc>
        <w:tc>
          <w:tcPr>
            <w:tcW w:w="723" w:type="dxa"/>
            <w:vAlign w:val="center"/>
          </w:tcPr>
          <w:p w14:paraId="73720DAE" w14:textId="249473FA" w:rsidR="00BB004B" w:rsidRDefault="00BB004B" w:rsidP="0025619D">
            <w:pPr>
              <w:pStyle w:val="TAH"/>
              <w:rPr>
                <w:rFonts w:eastAsiaTheme="minorEastAsia"/>
                <w:b w:val="0"/>
                <w:bCs/>
                <w:lang w:eastAsia="zh-CN"/>
              </w:rPr>
            </w:pPr>
            <w:r>
              <w:rPr>
                <w:rFonts w:eastAsiaTheme="minorEastAsia" w:hint="eastAsia"/>
                <w:b w:val="0"/>
                <w:bCs/>
                <w:lang w:eastAsia="zh-CN"/>
              </w:rPr>
              <w:t>-</w:t>
            </w:r>
            <w:r w:rsidR="001C6396">
              <w:rPr>
                <w:rFonts w:eastAsiaTheme="minorEastAsia"/>
                <w:b w:val="0"/>
                <w:bCs/>
                <w:lang w:eastAsia="zh-CN"/>
              </w:rPr>
              <w:t>6.53</w:t>
            </w:r>
          </w:p>
        </w:tc>
      </w:tr>
      <w:tr w:rsidR="00BB004B" w:rsidRPr="00312333" w14:paraId="3E2C2B7C" w14:textId="77777777" w:rsidTr="0025619D">
        <w:trPr>
          <w:trHeight w:val="211"/>
          <w:jc w:val="center"/>
        </w:trPr>
        <w:tc>
          <w:tcPr>
            <w:tcW w:w="722" w:type="dxa"/>
            <w:vMerge w:val="restart"/>
            <w:vAlign w:val="center"/>
          </w:tcPr>
          <w:p w14:paraId="4C661CF2" w14:textId="77777777" w:rsidR="00BB004B" w:rsidRDefault="00BB004B" w:rsidP="0025619D">
            <w:pPr>
              <w:pStyle w:val="TAH"/>
              <w:rPr>
                <w:rFonts w:eastAsiaTheme="minorEastAsia"/>
                <w:b w:val="0"/>
                <w:bCs/>
                <w:lang w:eastAsia="zh-CN"/>
              </w:rPr>
            </w:pPr>
            <w:r>
              <w:rPr>
                <w:rFonts w:eastAsiaTheme="minorEastAsia"/>
                <w:b w:val="0"/>
                <w:bCs/>
                <w:lang w:eastAsia="zh-CN"/>
              </w:rPr>
              <w:t>2</w:t>
            </w:r>
          </w:p>
        </w:tc>
        <w:tc>
          <w:tcPr>
            <w:tcW w:w="541" w:type="dxa"/>
            <w:vAlign w:val="center"/>
          </w:tcPr>
          <w:p w14:paraId="047159A4" w14:textId="77777777" w:rsidR="00BB004B" w:rsidRDefault="00BB004B" w:rsidP="0025619D">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0B88A75F" w14:textId="77777777" w:rsidR="00BB004B" w:rsidRDefault="00BB004B" w:rsidP="0025619D">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1489A33C" w14:textId="581FC9BA" w:rsidR="00BB004B" w:rsidRDefault="001C6396" w:rsidP="0025619D">
            <w:pPr>
              <w:pStyle w:val="TAH"/>
              <w:rPr>
                <w:rFonts w:eastAsiaTheme="minorEastAsia"/>
                <w:b w:val="0"/>
                <w:bCs/>
                <w:lang w:eastAsia="zh-CN"/>
              </w:rPr>
            </w:pPr>
            <w:r>
              <w:rPr>
                <w:rFonts w:eastAsiaTheme="minorEastAsia"/>
                <w:b w:val="0"/>
                <w:bCs/>
                <w:lang w:eastAsia="zh-CN"/>
              </w:rPr>
              <w:t>30KhZ</w:t>
            </w:r>
          </w:p>
        </w:tc>
        <w:tc>
          <w:tcPr>
            <w:tcW w:w="0" w:type="auto"/>
            <w:vMerge w:val="restart"/>
            <w:vAlign w:val="center"/>
          </w:tcPr>
          <w:p w14:paraId="7F47DF5A" w14:textId="7CA8F554" w:rsidR="00BB004B" w:rsidRPr="007706DB" w:rsidRDefault="001C6396" w:rsidP="0025619D">
            <w:pPr>
              <w:pStyle w:val="TAH"/>
              <w:rPr>
                <w:b w:val="0"/>
                <w:bCs/>
                <w:lang w:val="fr-FR"/>
              </w:rPr>
            </w:pPr>
            <w:r>
              <w:rPr>
                <w:rFonts w:eastAsiaTheme="minorEastAsia"/>
                <w:b w:val="0"/>
                <w:bCs/>
                <w:lang w:val="fr-FR" w:eastAsia="zh-CN"/>
              </w:rPr>
              <w:t>10MHz</w:t>
            </w:r>
          </w:p>
        </w:tc>
        <w:tc>
          <w:tcPr>
            <w:tcW w:w="761" w:type="dxa"/>
            <w:vMerge w:val="restart"/>
            <w:vAlign w:val="center"/>
          </w:tcPr>
          <w:p w14:paraId="0350867F" w14:textId="77777777" w:rsidR="00BB004B" w:rsidRPr="007706DB" w:rsidRDefault="00BB004B" w:rsidP="0025619D">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58" w:type="dxa"/>
            <w:vMerge w:val="restart"/>
            <w:vAlign w:val="center"/>
          </w:tcPr>
          <w:p w14:paraId="434460EC" w14:textId="77777777" w:rsidR="00BB004B" w:rsidRPr="007706DB" w:rsidRDefault="00BB004B" w:rsidP="0025619D">
            <w:pPr>
              <w:pStyle w:val="TAH"/>
              <w:rPr>
                <w:b w:val="0"/>
                <w:bCs/>
                <w:lang w:val="fr-FR"/>
              </w:rPr>
            </w:pPr>
            <w:r w:rsidRPr="007706DB">
              <w:rPr>
                <w:b w:val="0"/>
                <w:bCs/>
                <w:lang w:val="fr-FR"/>
              </w:rPr>
              <w:t>NTN-TDLC5-200 Low</w:t>
            </w:r>
          </w:p>
        </w:tc>
        <w:tc>
          <w:tcPr>
            <w:tcW w:w="801" w:type="dxa"/>
            <w:vMerge w:val="restart"/>
            <w:vAlign w:val="center"/>
          </w:tcPr>
          <w:p w14:paraId="31470CB6" w14:textId="77777777" w:rsidR="00BB004B" w:rsidRDefault="00BB004B" w:rsidP="0025619D">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31" w:type="dxa"/>
            <w:vMerge w:val="restart"/>
            <w:vAlign w:val="center"/>
          </w:tcPr>
          <w:p w14:paraId="0DBF7DD5" w14:textId="77777777" w:rsidR="00BB004B" w:rsidRDefault="00BB004B" w:rsidP="0025619D">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52" w:type="dxa"/>
            <w:vAlign w:val="center"/>
          </w:tcPr>
          <w:p w14:paraId="064B1472" w14:textId="77777777" w:rsidR="00BB004B" w:rsidRDefault="00BB004B" w:rsidP="0025619D">
            <w:pPr>
              <w:pStyle w:val="TAH"/>
              <w:rPr>
                <w:rFonts w:eastAsiaTheme="minorEastAsia"/>
                <w:b w:val="0"/>
                <w:bCs/>
                <w:lang w:eastAsia="zh-CN"/>
              </w:rPr>
            </w:pPr>
            <w:r>
              <w:rPr>
                <w:rFonts w:eastAsiaTheme="minorEastAsia"/>
                <w:b w:val="0"/>
                <w:bCs/>
                <w:lang w:eastAsia="zh-CN"/>
              </w:rPr>
              <w:t>200Hz</w:t>
            </w:r>
          </w:p>
        </w:tc>
        <w:tc>
          <w:tcPr>
            <w:tcW w:w="564" w:type="dxa"/>
            <w:vMerge w:val="restart"/>
            <w:vAlign w:val="center"/>
          </w:tcPr>
          <w:p w14:paraId="095C1882" w14:textId="77777777" w:rsidR="00BB004B" w:rsidRDefault="00BB004B" w:rsidP="0025619D">
            <w:pPr>
              <w:pStyle w:val="TAH"/>
              <w:rPr>
                <w:rFonts w:eastAsiaTheme="minorEastAsia"/>
                <w:b w:val="0"/>
                <w:bCs/>
                <w:lang w:eastAsia="zh-CN"/>
              </w:rPr>
            </w:pPr>
            <w:r>
              <w:rPr>
                <w:rFonts w:eastAsiaTheme="minorEastAsia" w:hint="eastAsia"/>
                <w:b w:val="0"/>
                <w:bCs/>
                <w:lang w:eastAsia="zh-CN"/>
              </w:rPr>
              <w:t>2</w:t>
            </w:r>
          </w:p>
        </w:tc>
        <w:tc>
          <w:tcPr>
            <w:tcW w:w="723" w:type="dxa"/>
            <w:vMerge w:val="restart"/>
            <w:vAlign w:val="center"/>
          </w:tcPr>
          <w:p w14:paraId="2D24E475" w14:textId="77777777" w:rsidR="00BB004B" w:rsidRDefault="00BB004B" w:rsidP="0025619D">
            <w:pPr>
              <w:pStyle w:val="TAH"/>
              <w:rPr>
                <w:rFonts w:eastAsiaTheme="minorEastAsia"/>
                <w:b w:val="0"/>
                <w:bCs/>
                <w:lang w:eastAsia="zh-CN"/>
              </w:rPr>
            </w:pPr>
            <w:r>
              <w:rPr>
                <w:rFonts w:eastAsiaTheme="minorEastAsia" w:hint="eastAsia"/>
                <w:b w:val="0"/>
                <w:bCs/>
                <w:lang w:eastAsia="zh-CN"/>
              </w:rPr>
              <w:t>2</w:t>
            </w:r>
          </w:p>
        </w:tc>
        <w:tc>
          <w:tcPr>
            <w:tcW w:w="723" w:type="dxa"/>
            <w:vAlign w:val="center"/>
          </w:tcPr>
          <w:p w14:paraId="7B5D1CF0" w14:textId="3822689C" w:rsidR="00BB004B" w:rsidRPr="00732F88" w:rsidRDefault="00BB004B" w:rsidP="0025619D">
            <w:pPr>
              <w:pStyle w:val="TAH"/>
              <w:rPr>
                <w:rFonts w:eastAsiaTheme="minorEastAsia"/>
                <w:b w:val="0"/>
                <w:bCs/>
                <w:lang w:eastAsia="zh-CN"/>
              </w:rPr>
            </w:pPr>
            <w:r>
              <w:rPr>
                <w:rFonts w:eastAsiaTheme="minorEastAsia" w:hint="eastAsia"/>
                <w:b w:val="0"/>
                <w:bCs/>
                <w:lang w:eastAsia="zh-CN"/>
              </w:rPr>
              <w:t>-</w:t>
            </w:r>
            <w:r w:rsidR="001C6396">
              <w:rPr>
                <w:rFonts w:eastAsiaTheme="minorEastAsia"/>
                <w:b w:val="0"/>
                <w:bCs/>
                <w:lang w:eastAsia="zh-CN"/>
              </w:rPr>
              <w:t>9.75</w:t>
            </w:r>
          </w:p>
        </w:tc>
      </w:tr>
      <w:tr w:rsidR="00BB004B" w:rsidRPr="00312333" w14:paraId="7C06E859" w14:textId="77777777" w:rsidTr="0025619D">
        <w:trPr>
          <w:trHeight w:val="211"/>
          <w:jc w:val="center"/>
        </w:trPr>
        <w:tc>
          <w:tcPr>
            <w:tcW w:w="722" w:type="dxa"/>
            <w:vMerge/>
            <w:vAlign w:val="center"/>
          </w:tcPr>
          <w:p w14:paraId="3F8CF71C" w14:textId="77777777" w:rsidR="00BB004B" w:rsidRDefault="00BB004B" w:rsidP="0025619D">
            <w:pPr>
              <w:pStyle w:val="TAH"/>
              <w:rPr>
                <w:rFonts w:eastAsiaTheme="minorEastAsia"/>
                <w:b w:val="0"/>
                <w:bCs/>
                <w:lang w:eastAsia="zh-CN"/>
              </w:rPr>
            </w:pPr>
          </w:p>
        </w:tc>
        <w:tc>
          <w:tcPr>
            <w:tcW w:w="541" w:type="dxa"/>
            <w:vAlign w:val="center"/>
          </w:tcPr>
          <w:p w14:paraId="1DF0B674" w14:textId="77777777" w:rsidR="00BB004B" w:rsidRDefault="00BB004B" w:rsidP="0025619D">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36944C58" w14:textId="77777777" w:rsidR="00BB004B" w:rsidRDefault="00BB004B" w:rsidP="0025619D">
            <w:pPr>
              <w:pStyle w:val="TAH"/>
              <w:rPr>
                <w:rFonts w:eastAsiaTheme="minorEastAsia"/>
                <w:b w:val="0"/>
                <w:bCs/>
                <w:lang w:eastAsia="zh-CN"/>
              </w:rPr>
            </w:pPr>
          </w:p>
        </w:tc>
        <w:tc>
          <w:tcPr>
            <w:tcW w:w="0" w:type="auto"/>
            <w:vMerge/>
            <w:vAlign w:val="center"/>
          </w:tcPr>
          <w:p w14:paraId="72419B64" w14:textId="77777777" w:rsidR="00BB004B" w:rsidRDefault="00BB004B" w:rsidP="0025619D">
            <w:pPr>
              <w:pStyle w:val="TAH"/>
              <w:rPr>
                <w:rFonts w:eastAsiaTheme="minorEastAsia"/>
                <w:b w:val="0"/>
                <w:bCs/>
                <w:lang w:eastAsia="zh-CN"/>
              </w:rPr>
            </w:pPr>
          </w:p>
        </w:tc>
        <w:tc>
          <w:tcPr>
            <w:tcW w:w="0" w:type="auto"/>
            <w:vMerge/>
            <w:vAlign w:val="center"/>
          </w:tcPr>
          <w:p w14:paraId="59F339D9" w14:textId="77777777" w:rsidR="00BB004B" w:rsidRPr="007706DB" w:rsidRDefault="00BB004B" w:rsidP="0025619D">
            <w:pPr>
              <w:pStyle w:val="TAH"/>
              <w:rPr>
                <w:b w:val="0"/>
                <w:bCs/>
                <w:lang w:val="fr-FR"/>
              </w:rPr>
            </w:pPr>
          </w:p>
        </w:tc>
        <w:tc>
          <w:tcPr>
            <w:tcW w:w="761" w:type="dxa"/>
            <w:vMerge/>
            <w:vAlign w:val="center"/>
          </w:tcPr>
          <w:p w14:paraId="62FF10AC" w14:textId="77777777" w:rsidR="00BB004B" w:rsidRPr="007706DB" w:rsidRDefault="00BB004B" w:rsidP="0025619D">
            <w:pPr>
              <w:pStyle w:val="TAH"/>
              <w:rPr>
                <w:b w:val="0"/>
                <w:bCs/>
                <w:lang w:val="fr-FR"/>
              </w:rPr>
            </w:pPr>
          </w:p>
        </w:tc>
        <w:tc>
          <w:tcPr>
            <w:tcW w:w="1058" w:type="dxa"/>
            <w:vMerge/>
            <w:vAlign w:val="center"/>
          </w:tcPr>
          <w:p w14:paraId="6E2F8454" w14:textId="77777777" w:rsidR="00BB004B" w:rsidRPr="007706DB" w:rsidRDefault="00BB004B" w:rsidP="0025619D">
            <w:pPr>
              <w:pStyle w:val="TAH"/>
              <w:rPr>
                <w:b w:val="0"/>
                <w:bCs/>
                <w:lang w:val="fr-FR"/>
              </w:rPr>
            </w:pPr>
          </w:p>
        </w:tc>
        <w:tc>
          <w:tcPr>
            <w:tcW w:w="801" w:type="dxa"/>
            <w:vMerge/>
            <w:vAlign w:val="center"/>
          </w:tcPr>
          <w:p w14:paraId="2FF46F4C" w14:textId="77777777" w:rsidR="00BB004B" w:rsidRDefault="00BB004B" w:rsidP="0025619D">
            <w:pPr>
              <w:pStyle w:val="TAH"/>
              <w:rPr>
                <w:rFonts w:eastAsiaTheme="minorEastAsia"/>
                <w:b w:val="0"/>
                <w:bCs/>
                <w:lang w:eastAsia="zh-CN"/>
              </w:rPr>
            </w:pPr>
          </w:p>
        </w:tc>
        <w:tc>
          <w:tcPr>
            <w:tcW w:w="731" w:type="dxa"/>
            <w:vMerge/>
            <w:vAlign w:val="center"/>
          </w:tcPr>
          <w:p w14:paraId="4F5E75EC" w14:textId="77777777" w:rsidR="00BB004B" w:rsidRDefault="00BB004B" w:rsidP="0025619D">
            <w:pPr>
              <w:pStyle w:val="TAH"/>
              <w:rPr>
                <w:rFonts w:eastAsiaTheme="minorEastAsia"/>
                <w:b w:val="0"/>
                <w:bCs/>
                <w:lang w:eastAsia="zh-CN"/>
              </w:rPr>
            </w:pPr>
          </w:p>
        </w:tc>
        <w:tc>
          <w:tcPr>
            <w:tcW w:w="752" w:type="dxa"/>
            <w:vAlign w:val="center"/>
          </w:tcPr>
          <w:p w14:paraId="75DECB3A" w14:textId="77777777" w:rsidR="00BB004B" w:rsidRDefault="00BB004B" w:rsidP="0025619D">
            <w:pPr>
              <w:pStyle w:val="TAH"/>
              <w:rPr>
                <w:rFonts w:eastAsiaTheme="minorEastAsia"/>
                <w:b w:val="0"/>
                <w:bCs/>
                <w:lang w:eastAsia="zh-CN"/>
              </w:rPr>
            </w:pPr>
            <w:r>
              <w:rPr>
                <w:rFonts w:eastAsiaTheme="minorEastAsia"/>
                <w:b w:val="0"/>
                <w:bCs/>
                <w:lang w:eastAsia="zh-CN"/>
              </w:rPr>
              <w:t>200Hz</w:t>
            </w:r>
          </w:p>
        </w:tc>
        <w:tc>
          <w:tcPr>
            <w:tcW w:w="564" w:type="dxa"/>
            <w:vMerge/>
            <w:vAlign w:val="center"/>
          </w:tcPr>
          <w:p w14:paraId="7F2770DE" w14:textId="77777777" w:rsidR="00BB004B" w:rsidRDefault="00BB004B" w:rsidP="0025619D">
            <w:pPr>
              <w:pStyle w:val="TAH"/>
              <w:rPr>
                <w:rFonts w:eastAsiaTheme="minorEastAsia"/>
                <w:b w:val="0"/>
                <w:bCs/>
                <w:lang w:eastAsia="zh-CN"/>
              </w:rPr>
            </w:pPr>
          </w:p>
        </w:tc>
        <w:tc>
          <w:tcPr>
            <w:tcW w:w="723" w:type="dxa"/>
            <w:vMerge/>
            <w:vAlign w:val="center"/>
          </w:tcPr>
          <w:p w14:paraId="2721FE25" w14:textId="77777777" w:rsidR="00BB004B" w:rsidRDefault="00BB004B" w:rsidP="0025619D">
            <w:pPr>
              <w:pStyle w:val="TAH"/>
              <w:jc w:val="left"/>
              <w:rPr>
                <w:rFonts w:eastAsiaTheme="minorEastAsia"/>
                <w:b w:val="0"/>
                <w:bCs/>
                <w:lang w:eastAsia="zh-CN"/>
              </w:rPr>
            </w:pPr>
          </w:p>
        </w:tc>
        <w:tc>
          <w:tcPr>
            <w:tcW w:w="723" w:type="dxa"/>
            <w:vAlign w:val="center"/>
          </w:tcPr>
          <w:p w14:paraId="5E1F90E7" w14:textId="78F5A720" w:rsidR="00BB004B" w:rsidRPr="00732F88" w:rsidRDefault="00BB004B" w:rsidP="0025619D">
            <w:pPr>
              <w:pStyle w:val="TAH"/>
              <w:rPr>
                <w:rFonts w:eastAsiaTheme="minorEastAsia"/>
                <w:b w:val="0"/>
                <w:bCs/>
                <w:lang w:eastAsia="zh-CN"/>
              </w:rPr>
            </w:pPr>
            <w:r>
              <w:rPr>
                <w:rFonts w:eastAsiaTheme="minorEastAsia"/>
                <w:b w:val="0"/>
                <w:bCs/>
                <w:lang w:eastAsia="zh-CN"/>
              </w:rPr>
              <w:t>-</w:t>
            </w:r>
            <w:r w:rsidR="001C6396">
              <w:rPr>
                <w:rFonts w:eastAsiaTheme="minorEastAsia"/>
                <w:b w:val="0"/>
                <w:bCs/>
                <w:lang w:eastAsia="zh-CN"/>
              </w:rPr>
              <w:t>9.79</w:t>
            </w:r>
          </w:p>
        </w:tc>
      </w:tr>
    </w:tbl>
    <w:p w14:paraId="4328666C" w14:textId="6FC56B47" w:rsidR="00126ED9" w:rsidRDefault="00126ED9" w:rsidP="00905849">
      <w:pPr>
        <w:jc w:val="both"/>
        <w:rPr>
          <w:szCs w:val="18"/>
          <w:lang w:eastAsia="zh-CN"/>
        </w:rPr>
      </w:pPr>
    </w:p>
    <w:p w14:paraId="53B334E7" w14:textId="6F886207" w:rsidR="00BB004B" w:rsidRDefault="00BB004B" w:rsidP="00BB004B">
      <w:pPr>
        <w:jc w:val="center"/>
        <w:rPr>
          <w:szCs w:val="18"/>
          <w:lang w:eastAsia="zh-CN"/>
        </w:rPr>
      </w:pPr>
      <w:r>
        <w:rPr>
          <w:szCs w:val="18"/>
          <w:lang w:eastAsia="zh-CN"/>
        </w:rPr>
        <w:t xml:space="preserve">Table 4: </w:t>
      </w:r>
      <w:r>
        <w:rPr>
          <w:rFonts w:hint="eastAsia"/>
          <w:szCs w:val="18"/>
          <w:lang w:eastAsia="zh-CN"/>
        </w:rPr>
        <w:t>I</w:t>
      </w:r>
      <w:r>
        <w:rPr>
          <w:szCs w:val="18"/>
          <w:lang w:eastAsia="zh-CN"/>
        </w:rPr>
        <w:t xml:space="preserve">nitial simulation results for 30 </w:t>
      </w:r>
      <w:proofErr w:type="spellStart"/>
      <w:r>
        <w:rPr>
          <w:szCs w:val="18"/>
          <w:lang w:eastAsia="zh-CN"/>
        </w:rPr>
        <w:t>KHz</w:t>
      </w:r>
      <w:proofErr w:type="spellEnd"/>
      <w:r>
        <w:rPr>
          <w:szCs w:val="18"/>
          <w:lang w:eastAsia="zh-CN"/>
        </w:rPr>
        <w:t xml:space="preserve"> with supporting inter-slot OCC, mapping B</w:t>
      </w:r>
    </w:p>
    <w:tbl>
      <w:tblPr>
        <w:tblStyle w:val="TableGrid713"/>
        <w:tblW w:w="9351" w:type="dxa"/>
        <w:jc w:val="center"/>
        <w:tblInd w:w="0" w:type="dxa"/>
        <w:tblLook w:val="04A0" w:firstRow="1" w:lastRow="0" w:firstColumn="1" w:lastColumn="0" w:noHBand="0" w:noVBand="1"/>
      </w:tblPr>
      <w:tblGrid>
        <w:gridCol w:w="708"/>
        <w:gridCol w:w="491"/>
        <w:gridCol w:w="686"/>
        <w:gridCol w:w="747"/>
        <w:gridCol w:w="787"/>
        <w:gridCol w:w="746"/>
        <w:gridCol w:w="1037"/>
        <w:gridCol w:w="755"/>
        <w:gridCol w:w="717"/>
        <w:gridCol w:w="737"/>
        <w:gridCol w:w="549"/>
        <w:gridCol w:w="708"/>
        <w:gridCol w:w="683"/>
      </w:tblGrid>
      <w:tr w:rsidR="00BB004B" w:rsidRPr="00312333" w14:paraId="2CEBB1DB" w14:textId="77777777" w:rsidTr="0025619D">
        <w:trPr>
          <w:trHeight w:val="406"/>
          <w:jc w:val="center"/>
        </w:trPr>
        <w:tc>
          <w:tcPr>
            <w:tcW w:w="708" w:type="dxa"/>
            <w:vAlign w:val="center"/>
          </w:tcPr>
          <w:p w14:paraId="1D016979" w14:textId="77777777" w:rsidR="00BB004B" w:rsidRDefault="00BB004B" w:rsidP="0025619D">
            <w:pPr>
              <w:pStyle w:val="TAH"/>
              <w:rPr>
                <w:rFonts w:eastAsiaTheme="minorEastAsia"/>
                <w:b w:val="0"/>
                <w:bCs/>
                <w:lang w:eastAsia="zh-CN"/>
              </w:rPr>
            </w:pPr>
            <w:r>
              <w:rPr>
                <w:rFonts w:eastAsiaTheme="minorEastAsia" w:hint="eastAsia"/>
                <w:b w:val="0"/>
                <w:bCs/>
                <w:lang w:eastAsia="zh-CN"/>
              </w:rPr>
              <w:t>C</w:t>
            </w:r>
            <w:r>
              <w:rPr>
                <w:rFonts w:eastAsiaTheme="minorEastAsia"/>
                <w:b w:val="0"/>
                <w:bCs/>
                <w:lang w:eastAsia="zh-CN"/>
              </w:rPr>
              <w:t>ASE</w:t>
            </w:r>
          </w:p>
        </w:tc>
        <w:tc>
          <w:tcPr>
            <w:tcW w:w="491" w:type="dxa"/>
            <w:vAlign w:val="center"/>
          </w:tcPr>
          <w:p w14:paraId="5A37FB7B" w14:textId="77777777" w:rsidR="00BB004B" w:rsidRDefault="00BB004B" w:rsidP="0025619D">
            <w:pPr>
              <w:pStyle w:val="TAH"/>
              <w:rPr>
                <w:rFonts w:eastAsiaTheme="minorEastAsia"/>
                <w:b w:val="0"/>
                <w:bCs/>
                <w:lang w:eastAsia="zh-CN"/>
              </w:rPr>
            </w:pPr>
            <w:r>
              <w:rPr>
                <w:rFonts w:eastAsiaTheme="minorEastAsia"/>
                <w:b w:val="0"/>
                <w:bCs/>
                <w:lang w:eastAsia="zh-CN"/>
              </w:rPr>
              <w:t>UE</w:t>
            </w:r>
          </w:p>
        </w:tc>
        <w:tc>
          <w:tcPr>
            <w:tcW w:w="0" w:type="auto"/>
            <w:vAlign w:val="center"/>
          </w:tcPr>
          <w:p w14:paraId="30B78430" w14:textId="77777777" w:rsidR="00BB004B" w:rsidRPr="007706DB" w:rsidRDefault="00BB004B" w:rsidP="0025619D">
            <w:pPr>
              <w:pStyle w:val="TAH"/>
              <w:rPr>
                <w:rFonts w:eastAsiaTheme="minorEastAsia"/>
                <w:b w:val="0"/>
                <w:bCs/>
                <w:lang w:eastAsia="zh-CN"/>
              </w:rPr>
            </w:pPr>
            <w:r>
              <w:rPr>
                <w:rFonts w:eastAsiaTheme="minorEastAsia" w:hint="eastAsia"/>
                <w:b w:val="0"/>
                <w:bCs/>
                <w:lang w:eastAsia="zh-CN"/>
              </w:rPr>
              <w:t>T</w:t>
            </w:r>
            <w:r>
              <w:rPr>
                <w:rFonts w:eastAsiaTheme="minorEastAsia"/>
                <w:b w:val="0"/>
                <w:bCs/>
                <w:lang w:eastAsia="zh-CN"/>
              </w:rPr>
              <w:t>x/Rx</w:t>
            </w:r>
          </w:p>
        </w:tc>
        <w:tc>
          <w:tcPr>
            <w:tcW w:w="0" w:type="auto"/>
            <w:vAlign w:val="center"/>
          </w:tcPr>
          <w:p w14:paraId="0B56EB80" w14:textId="77777777" w:rsidR="00BB004B" w:rsidRPr="007706DB" w:rsidRDefault="00BB004B" w:rsidP="0025619D">
            <w:pPr>
              <w:pStyle w:val="TAH"/>
              <w:rPr>
                <w:b w:val="0"/>
                <w:bCs/>
              </w:rPr>
            </w:pPr>
            <w:r>
              <w:rPr>
                <w:b w:val="0"/>
                <w:bCs/>
              </w:rPr>
              <w:t>SCS</w:t>
            </w:r>
          </w:p>
        </w:tc>
        <w:tc>
          <w:tcPr>
            <w:tcW w:w="0" w:type="auto"/>
            <w:vAlign w:val="center"/>
          </w:tcPr>
          <w:p w14:paraId="20953A9C" w14:textId="77777777" w:rsidR="00BB004B" w:rsidRPr="00075980" w:rsidRDefault="00BB004B" w:rsidP="0025619D">
            <w:pPr>
              <w:pStyle w:val="TAH"/>
              <w:rPr>
                <w:rFonts w:eastAsiaTheme="minorEastAsia"/>
                <w:b w:val="0"/>
                <w:bCs/>
                <w:lang w:val="fr-FR" w:eastAsia="zh-CN"/>
              </w:rPr>
            </w:pPr>
            <w:r>
              <w:rPr>
                <w:rFonts w:eastAsiaTheme="minorEastAsia" w:hint="eastAsia"/>
                <w:b w:val="0"/>
                <w:bCs/>
                <w:lang w:val="fr-FR" w:eastAsia="zh-CN"/>
              </w:rPr>
              <w:t>B</w:t>
            </w:r>
            <w:r>
              <w:rPr>
                <w:rFonts w:eastAsiaTheme="minorEastAsia"/>
                <w:b w:val="0"/>
                <w:bCs/>
                <w:lang w:val="fr-FR" w:eastAsia="zh-CN"/>
              </w:rPr>
              <w:t>W</w:t>
            </w:r>
          </w:p>
        </w:tc>
        <w:tc>
          <w:tcPr>
            <w:tcW w:w="746" w:type="dxa"/>
            <w:vAlign w:val="center"/>
          </w:tcPr>
          <w:p w14:paraId="17F6337D" w14:textId="77777777" w:rsidR="00BB004B" w:rsidRPr="00126ED9" w:rsidRDefault="00BB004B" w:rsidP="0025619D">
            <w:pPr>
              <w:pStyle w:val="TAH"/>
              <w:rPr>
                <w:rFonts w:eastAsiaTheme="minorEastAsia"/>
                <w:b w:val="0"/>
                <w:bCs/>
                <w:lang w:val="fr-FR" w:eastAsia="zh-CN"/>
              </w:rPr>
            </w:pPr>
            <w:r>
              <w:rPr>
                <w:rFonts w:eastAsiaTheme="minorEastAsia" w:hint="eastAsia"/>
                <w:b w:val="0"/>
                <w:bCs/>
                <w:lang w:val="fr-FR" w:eastAsia="zh-CN"/>
              </w:rPr>
              <w:t>D</w:t>
            </w:r>
            <w:r>
              <w:rPr>
                <w:rFonts w:eastAsiaTheme="minorEastAsia"/>
                <w:b w:val="0"/>
                <w:bCs/>
                <w:lang w:val="fr-FR" w:eastAsia="zh-CN"/>
              </w:rPr>
              <w:t xml:space="preserve">MRS </w:t>
            </w:r>
          </w:p>
        </w:tc>
        <w:tc>
          <w:tcPr>
            <w:tcW w:w="1037" w:type="dxa"/>
            <w:vAlign w:val="center"/>
          </w:tcPr>
          <w:p w14:paraId="5B21FA75" w14:textId="77777777" w:rsidR="00BB004B" w:rsidRPr="007706DB" w:rsidRDefault="00BB004B" w:rsidP="0025619D">
            <w:pPr>
              <w:pStyle w:val="TAH"/>
              <w:rPr>
                <w:b w:val="0"/>
                <w:bCs/>
                <w:lang w:val="fr-FR"/>
              </w:rPr>
            </w:pPr>
            <w:r>
              <w:rPr>
                <w:b w:val="0"/>
                <w:bCs/>
                <w:lang w:val="fr-FR"/>
              </w:rPr>
              <w:t>Channel</w:t>
            </w:r>
          </w:p>
        </w:tc>
        <w:tc>
          <w:tcPr>
            <w:tcW w:w="755" w:type="dxa"/>
            <w:vAlign w:val="center"/>
          </w:tcPr>
          <w:p w14:paraId="41922F3F" w14:textId="77777777" w:rsidR="00BB004B" w:rsidRPr="007706DB" w:rsidRDefault="00BB004B" w:rsidP="0025619D">
            <w:pPr>
              <w:pStyle w:val="TAH"/>
              <w:rPr>
                <w:b w:val="0"/>
                <w:bCs/>
              </w:rPr>
            </w:pPr>
            <w:r w:rsidRPr="007706DB">
              <w:rPr>
                <w:b w:val="0"/>
                <w:bCs/>
              </w:rPr>
              <w:t xml:space="preserve">Target </w:t>
            </w:r>
            <w:proofErr w:type="spellStart"/>
            <w:r>
              <w:rPr>
                <w:b w:val="0"/>
                <w:bCs/>
              </w:rPr>
              <w:t>Tput</w:t>
            </w:r>
            <w:proofErr w:type="spellEnd"/>
            <w:r>
              <w:rPr>
                <w:b w:val="0"/>
                <w:bCs/>
              </w:rPr>
              <w:t xml:space="preserve"> per UE</w:t>
            </w:r>
          </w:p>
        </w:tc>
        <w:tc>
          <w:tcPr>
            <w:tcW w:w="717" w:type="dxa"/>
            <w:vAlign w:val="center"/>
          </w:tcPr>
          <w:p w14:paraId="202B6E70" w14:textId="77777777" w:rsidR="00BB004B" w:rsidRPr="007706DB" w:rsidRDefault="00BB004B" w:rsidP="0025619D">
            <w:pPr>
              <w:pStyle w:val="TAH"/>
              <w:rPr>
                <w:rFonts w:eastAsiaTheme="minorEastAsia"/>
                <w:b w:val="0"/>
                <w:bCs/>
                <w:lang w:eastAsia="zh-CN"/>
              </w:rPr>
            </w:pPr>
            <w:r w:rsidRPr="007706DB">
              <w:rPr>
                <w:rFonts w:eastAsiaTheme="minorEastAsia" w:hint="eastAsia"/>
                <w:b w:val="0"/>
                <w:bCs/>
                <w:lang w:eastAsia="zh-CN"/>
              </w:rPr>
              <w:t>M</w:t>
            </w:r>
            <w:r w:rsidRPr="007706DB">
              <w:rPr>
                <w:rFonts w:eastAsiaTheme="minorEastAsia"/>
                <w:b w:val="0"/>
                <w:bCs/>
                <w:lang w:eastAsia="zh-CN"/>
              </w:rPr>
              <w:t>CS</w:t>
            </w:r>
          </w:p>
        </w:tc>
        <w:tc>
          <w:tcPr>
            <w:tcW w:w="737" w:type="dxa"/>
            <w:vAlign w:val="center"/>
          </w:tcPr>
          <w:p w14:paraId="3D387D67" w14:textId="77777777" w:rsidR="00BB004B" w:rsidRDefault="00BB004B" w:rsidP="0025619D">
            <w:pPr>
              <w:pStyle w:val="TAH"/>
              <w:rPr>
                <w:rFonts w:eastAsiaTheme="minorEastAsia"/>
                <w:b w:val="0"/>
                <w:bCs/>
                <w:lang w:eastAsia="zh-CN"/>
              </w:rPr>
            </w:pPr>
            <w:r>
              <w:rPr>
                <w:rFonts w:eastAsiaTheme="minorEastAsia" w:hint="eastAsia"/>
                <w:b w:val="0"/>
                <w:bCs/>
                <w:lang w:eastAsia="zh-CN"/>
              </w:rPr>
              <w:t>F</w:t>
            </w:r>
            <w:r>
              <w:rPr>
                <w:rFonts w:eastAsiaTheme="minorEastAsia"/>
                <w:b w:val="0"/>
                <w:bCs/>
                <w:lang w:eastAsia="zh-CN"/>
              </w:rPr>
              <w:t>O</w:t>
            </w:r>
          </w:p>
        </w:tc>
        <w:tc>
          <w:tcPr>
            <w:tcW w:w="549" w:type="dxa"/>
            <w:vAlign w:val="center"/>
          </w:tcPr>
          <w:p w14:paraId="3B2FB388" w14:textId="77777777" w:rsidR="00BB004B" w:rsidRDefault="00BB004B" w:rsidP="0025619D">
            <w:pPr>
              <w:pStyle w:val="TAH"/>
              <w:rPr>
                <w:rFonts w:eastAsiaTheme="minorEastAsia"/>
                <w:b w:val="0"/>
                <w:bCs/>
                <w:lang w:eastAsia="zh-CN"/>
              </w:rPr>
            </w:pPr>
            <w:r>
              <w:rPr>
                <w:rFonts w:eastAsiaTheme="minorEastAsia" w:hint="eastAsia"/>
                <w:b w:val="0"/>
                <w:bCs/>
                <w:lang w:eastAsia="zh-CN"/>
              </w:rPr>
              <w:t>R</w:t>
            </w:r>
            <w:r>
              <w:rPr>
                <w:rFonts w:eastAsiaTheme="minorEastAsia"/>
                <w:b w:val="0"/>
                <w:bCs/>
                <w:lang w:eastAsia="zh-CN"/>
              </w:rPr>
              <w:t>ep</w:t>
            </w:r>
          </w:p>
        </w:tc>
        <w:tc>
          <w:tcPr>
            <w:tcW w:w="708" w:type="dxa"/>
            <w:vAlign w:val="center"/>
          </w:tcPr>
          <w:p w14:paraId="30073D73" w14:textId="77777777" w:rsidR="00BB004B" w:rsidRPr="00075980" w:rsidRDefault="00BB004B" w:rsidP="0025619D">
            <w:pPr>
              <w:pStyle w:val="TAH"/>
              <w:rPr>
                <w:rFonts w:eastAsiaTheme="minorEastAsia"/>
                <w:b w:val="0"/>
                <w:bCs/>
                <w:lang w:eastAsia="zh-CN"/>
              </w:rPr>
            </w:pPr>
            <w:r>
              <w:rPr>
                <w:rFonts w:eastAsiaTheme="minorEastAsia" w:hint="eastAsia"/>
                <w:b w:val="0"/>
                <w:bCs/>
                <w:lang w:eastAsia="zh-CN"/>
              </w:rPr>
              <w:t>O</w:t>
            </w:r>
            <w:r>
              <w:rPr>
                <w:rFonts w:eastAsiaTheme="minorEastAsia"/>
                <w:b w:val="0"/>
                <w:bCs/>
                <w:lang w:eastAsia="zh-CN"/>
              </w:rPr>
              <w:t xml:space="preserve">CC length </w:t>
            </w:r>
          </w:p>
        </w:tc>
        <w:tc>
          <w:tcPr>
            <w:tcW w:w="683" w:type="dxa"/>
            <w:vAlign w:val="center"/>
          </w:tcPr>
          <w:p w14:paraId="20CD44D6" w14:textId="77777777" w:rsidR="00BB004B" w:rsidRPr="007706DB" w:rsidRDefault="00BB004B" w:rsidP="0025619D">
            <w:pPr>
              <w:pStyle w:val="TAH"/>
              <w:rPr>
                <w:b w:val="0"/>
                <w:bCs/>
              </w:rPr>
            </w:pPr>
            <w:r w:rsidRPr="007706DB">
              <w:rPr>
                <w:b w:val="0"/>
                <w:bCs/>
              </w:rPr>
              <w:t>SNR</w:t>
            </w:r>
          </w:p>
          <w:p w14:paraId="7DD69A55" w14:textId="77777777" w:rsidR="00BB004B" w:rsidRPr="007706DB" w:rsidRDefault="00BB004B" w:rsidP="0025619D">
            <w:pPr>
              <w:pStyle w:val="TAH"/>
              <w:rPr>
                <w:b w:val="0"/>
                <w:bCs/>
              </w:rPr>
            </w:pPr>
            <w:r w:rsidRPr="007706DB">
              <w:rPr>
                <w:b w:val="0"/>
                <w:bCs/>
              </w:rPr>
              <w:t>(dB)</w:t>
            </w:r>
          </w:p>
        </w:tc>
      </w:tr>
      <w:tr w:rsidR="00BB004B" w:rsidRPr="00312333" w14:paraId="05594A80" w14:textId="77777777" w:rsidTr="0025619D">
        <w:trPr>
          <w:trHeight w:val="196"/>
          <w:jc w:val="center"/>
        </w:trPr>
        <w:tc>
          <w:tcPr>
            <w:tcW w:w="708" w:type="dxa"/>
            <w:vMerge w:val="restart"/>
            <w:vAlign w:val="center"/>
          </w:tcPr>
          <w:p w14:paraId="6912E583" w14:textId="7B1739DA" w:rsidR="00BB004B" w:rsidRDefault="00BB004B" w:rsidP="0025619D">
            <w:pPr>
              <w:pStyle w:val="TAH"/>
              <w:rPr>
                <w:rFonts w:eastAsiaTheme="minorEastAsia"/>
                <w:b w:val="0"/>
                <w:bCs/>
                <w:lang w:eastAsia="zh-CN"/>
              </w:rPr>
            </w:pPr>
            <w:r>
              <w:rPr>
                <w:rFonts w:eastAsiaTheme="minorEastAsia"/>
                <w:b w:val="0"/>
                <w:bCs/>
                <w:lang w:eastAsia="zh-CN"/>
              </w:rPr>
              <w:t>1</w:t>
            </w:r>
          </w:p>
        </w:tc>
        <w:tc>
          <w:tcPr>
            <w:tcW w:w="491" w:type="dxa"/>
            <w:vAlign w:val="center"/>
          </w:tcPr>
          <w:p w14:paraId="14FBD352" w14:textId="77777777" w:rsidR="00BB004B" w:rsidRDefault="00BB004B" w:rsidP="0025619D">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1BE6A684" w14:textId="77777777" w:rsidR="00BB004B" w:rsidRPr="007706DB" w:rsidRDefault="00BB004B" w:rsidP="0025619D">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7A8ED27E" w14:textId="77777777" w:rsidR="00BB004B" w:rsidRPr="007706DB" w:rsidRDefault="00BB004B" w:rsidP="0025619D">
            <w:pPr>
              <w:pStyle w:val="TAH"/>
              <w:rPr>
                <w:rFonts w:eastAsiaTheme="minorEastAsia"/>
                <w:b w:val="0"/>
                <w:bCs/>
                <w:lang w:eastAsia="zh-CN"/>
              </w:rPr>
            </w:pPr>
            <w:r>
              <w:rPr>
                <w:rFonts w:eastAsiaTheme="minorEastAsia"/>
                <w:b w:val="0"/>
                <w:bCs/>
                <w:lang w:eastAsia="zh-CN"/>
              </w:rPr>
              <w:t>30KhZ</w:t>
            </w:r>
          </w:p>
        </w:tc>
        <w:tc>
          <w:tcPr>
            <w:tcW w:w="0" w:type="auto"/>
            <w:vMerge w:val="restart"/>
            <w:vAlign w:val="center"/>
          </w:tcPr>
          <w:p w14:paraId="542E22FC" w14:textId="77777777" w:rsidR="00BB004B" w:rsidRPr="0089230B" w:rsidRDefault="00BB004B" w:rsidP="0025619D">
            <w:pPr>
              <w:pStyle w:val="TAH"/>
              <w:rPr>
                <w:rFonts w:eastAsiaTheme="minorEastAsia"/>
                <w:b w:val="0"/>
                <w:bCs/>
                <w:lang w:val="fr-FR" w:eastAsia="zh-CN"/>
              </w:rPr>
            </w:pPr>
            <w:r>
              <w:rPr>
                <w:rFonts w:eastAsiaTheme="minorEastAsia"/>
                <w:b w:val="0"/>
                <w:bCs/>
                <w:lang w:val="fr-FR" w:eastAsia="zh-CN"/>
              </w:rPr>
              <w:t>10MHz</w:t>
            </w:r>
          </w:p>
        </w:tc>
        <w:tc>
          <w:tcPr>
            <w:tcW w:w="746" w:type="dxa"/>
            <w:vMerge w:val="restart"/>
            <w:vAlign w:val="center"/>
          </w:tcPr>
          <w:p w14:paraId="0900F717" w14:textId="1873E233" w:rsidR="00BB004B" w:rsidRPr="007706DB" w:rsidRDefault="00BB004B" w:rsidP="0025619D">
            <w:pPr>
              <w:pStyle w:val="TAH"/>
              <w:rPr>
                <w:b w:val="0"/>
                <w:bCs/>
                <w:lang w:val="fr-FR"/>
              </w:rPr>
            </w:pPr>
            <w:r>
              <w:rPr>
                <w:rFonts w:eastAsiaTheme="minorEastAsia" w:hint="eastAsia"/>
                <w:b w:val="0"/>
                <w:bCs/>
                <w:lang w:val="fr-FR" w:eastAsia="zh-CN"/>
              </w:rPr>
              <w:t>(</w:t>
            </w:r>
            <w:r w:rsidR="001C6396">
              <w:rPr>
                <w:rFonts w:eastAsiaTheme="minorEastAsia"/>
                <w:b w:val="0"/>
                <w:bCs/>
                <w:lang w:val="fr-FR" w:eastAsia="zh-CN"/>
              </w:rPr>
              <w:t>0</w:t>
            </w:r>
            <w:r>
              <w:rPr>
                <w:rFonts w:eastAsiaTheme="minorEastAsia"/>
                <w:b w:val="0"/>
                <w:bCs/>
                <w:lang w:val="fr-FR" w:eastAsia="zh-CN"/>
              </w:rPr>
              <w:t>,1</w:t>
            </w:r>
            <w:r w:rsidR="001C6396">
              <w:rPr>
                <w:rFonts w:eastAsiaTheme="minorEastAsia"/>
                <w:b w:val="0"/>
                <w:bCs/>
                <w:lang w:val="fr-FR" w:eastAsia="zh-CN"/>
              </w:rPr>
              <w:t>0</w:t>
            </w:r>
            <w:r>
              <w:rPr>
                <w:rFonts w:eastAsiaTheme="minorEastAsia"/>
                <w:b w:val="0"/>
                <w:bCs/>
                <w:lang w:val="fr-FR" w:eastAsia="zh-CN"/>
              </w:rPr>
              <w:t>)</w:t>
            </w:r>
          </w:p>
        </w:tc>
        <w:tc>
          <w:tcPr>
            <w:tcW w:w="1037" w:type="dxa"/>
            <w:vMerge w:val="restart"/>
            <w:vAlign w:val="center"/>
          </w:tcPr>
          <w:p w14:paraId="0513E328" w14:textId="77777777" w:rsidR="00BB004B" w:rsidRDefault="00BB004B" w:rsidP="0025619D">
            <w:pPr>
              <w:pStyle w:val="TAH"/>
              <w:rPr>
                <w:b w:val="0"/>
                <w:bCs/>
                <w:lang w:val="fr-FR"/>
              </w:rPr>
            </w:pPr>
            <w:r w:rsidRPr="007706DB">
              <w:rPr>
                <w:b w:val="0"/>
                <w:bCs/>
                <w:lang w:val="fr-FR"/>
              </w:rPr>
              <w:t>NTN-TDLC5-200 Low</w:t>
            </w:r>
          </w:p>
        </w:tc>
        <w:tc>
          <w:tcPr>
            <w:tcW w:w="755" w:type="dxa"/>
            <w:vMerge w:val="restart"/>
            <w:vAlign w:val="center"/>
          </w:tcPr>
          <w:p w14:paraId="66FE390A" w14:textId="77777777" w:rsidR="00BB004B" w:rsidRPr="007706DB" w:rsidRDefault="00BB004B" w:rsidP="0025619D">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41DF27B9" w14:textId="77777777" w:rsidR="00BB004B" w:rsidRPr="007706DB" w:rsidRDefault="00BB004B" w:rsidP="0025619D">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37" w:type="dxa"/>
            <w:vAlign w:val="center"/>
          </w:tcPr>
          <w:p w14:paraId="2903BE0C" w14:textId="40C7B3CD" w:rsidR="00BB004B" w:rsidRDefault="001C6396" w:rsidP="0025619D">
            <w:pPr>
              <w:pStyle w:val="TAH"/>
              <w:rPr>
                <w:rFonts w:eastAsiaTheme="minorEastAsia"/>
                <w:b w:val="0"/>
                <w:bCs/>
                <w:lang w:eastAsia="zh-CN"/>
              </w:rPr>
            </w:pPr>
            <w:r>
              <w:rPr>
                <w:rFonts w:eastAsiaTheme="minorEastAsia" w:hint="eastAsia"/>
                <w:b w:val="0"/>
                <w:bCs/>
                <w:lang w:eastAsia="zh-CN"/>
              </w:rPr>
              <w:t>2</w:t>
            </w:r>
            <w:r>
              <w:rPr>
                <w:rFonts w:eastAsiaTheme="minorEastAsia"/>
                <w:b w:val="0"/>
                <w:bCs/>
                <w:lang w:eastAsia="zh-CN"/>
              </w:rPr>
              <w:t>00Hz</w:t>
            </w:r>
          </w:p>
        </w:tc>
        <w:tc>
          <w:tcPr>
            <w:tcW w:w="549" w:type="dxa"/>
            <w:vMerge w:val="restart"/>
            <w:vAlign w:val="center"/>
          </w:tcPr>
          <w:p w14:paraId="0F9EA409" w14:textId="77777777" w:rsidR="00BB004B" w:rsidRPr="00075980" w:rsidRDefault="00BB004B" w:rsidP="0025619D">
            <w:pPr>
              <w:pStyle w:val="TAH"/>
              <w:rPr>
                <w:rFonts w:eastAsiaTheme="minorEastAsia"/>
                <w:b w:val="0"/>
                <w:bCs/>
                <w:lang w:eastAsia="zh-CN"/>
              </w:rPr>
            </w:pPr>
            <w:r>
              <w:rPr>
                <w:rFonts w:eastAsiaTheme="minorEastAsia" w:hint="eastAsia"/>
                <w:b w:val="0"/>
                <w:bCs/>
                <w:lang w:eastAsia="zh-CN"/>
              </w:rPr>
              <w:t>2</w:t>
            </w:r>
          </w:p>
        </w:tc>
        <w:tc>
          <w:tcPr>
            <w:tcW w:w="708" w:type="dxa"/>
            <w:vMerge w:val="restart"/>
            <w:vAlign w:val="center"/>
          </w:tcPr>
          <w:p w14:paraId="5407A04B" w14:textId="77777777" w:rsidR="00BB004B" w:rsidRPr="00075980" w:rsidRDefault="00BB004B" w:rsidP="0025619D">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439D51D6" w14:textId="482CF0A7" w:rsidR="00BB004B" w:rsidRPr="00EE60D6" w:rsidRDefault="00BB004B" w:rsidP="0025619D">
            <w:pPr>
              <w:pStyle w:val="TAH"/>
              <w:rPr>
                <w:rFonts w:eastAsiaTheme="minorEastAsia"/>
                <w:b w:val="0"/>
                <w:bCs/>
                <w:lang w:eastAsia="zh-CN"/>
              </w:rPr>
            </w:pPr>
            <w:r>
              <w:rPr>
                <w:rFonts w:eastAsiaTheme="minorEastAsia" w:hint="eastAsia"/>
                <w:b w:val="0"/>
                <w:bCs/>
                <w:lang w:eastAsia="zh-CN"/>
              </w:rPr>
              <w:t>-</w:t>
            </w:r>
            <w:r w:rsidR="001C6396">
              <w:rPr>
                <w:rFonts w:eastAsiaTheme="minorEastAsia"/>
                <w:b w:val="0"/>
                <w:bCs/>
                <w:lang w:eastAsia="zh-CN"/>
              </w:rPr>
              <w:t>6.52</w:t>
            </w:r>
          </w:p>
        </w:tc>
      </w:tr>
      <w:tr w:rsidR="00BB004B" w:rsidRPr="00312333" w14:paraId="0C5F2356" w14:textId="77777777" w:rsidTr="0025619D">
        <w:trPr>
          <w:trHeight w:val="207"/>
          <w:jc w:val="center"/>
        </w:trPr>
        <w:tc>
          <w:tcPr>
            <w:tcW w:w="708" w:type="dxa"/>
            <w:vMerge/>
            <w:vAlign w:val="center"/>
          </w:tcPr>
          <w:p w14:paraId="4D8BB61D" w14:textId="77777777" w:rsidR="00BB004B" w:rsidRDefault="00BB004B" w:rsidP="0025619D">
            <w:pPr>
              <w:pStyle w:val="TAH"/>
              <w:rPr>
                <w:rFonts w:eastAsiaTheme="minorEastAsia"/>
                <w:b w:val="0"/>
                <w:bCs/>
                <w:lang w:eastAsia="zh-CN"/>
              </w:rPr>
            </w:pPr>
          </w:p>
        </w:tc>
        <w:tc>
          <w:tcPr>
            <w:tcW w:w="491" w:type="dxa"/>
            <w:vAlign w:val="center"/>
          </w:tcPr>
          <w:p w14:paraId="03D6576C" w14:textId="77777777" w:rsidR="00BB004B" w:rsidRDefault="00BB004B" w:rsidP="0025619D">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50E47864" w14:textId="77777777" w:rsidR="00BB004B" w:rsidRPr="007706DB" w:rsidRDefault="00BB004B" w:rsidP="0025619D">
            <w:pPr>
              <w:pStyle w:val="TAH"/>
              <w:rPr>
                <w:rFonts w:eastAsiaTheme="minorEastAsia"/>
                <w:b w:val="0"/>
                <w:bCs/>
                <w:lang w:eastAsia="zh-CN"/>
              </w:rPr>
            </w:pPr>
          </w:p>
        </w:tc>
        <w:tc>
          <w:tcPr>
            <w:tcW w:w="0" w:type="auto"/>
            <w:vMerge/>
            <w:vAlign w:val="center"/>
          </w:tcPr>
          <w:p w14:paraId="67EB69F8" w14:textId="77777777" w:rsidR="00BB004B" w:rsidRPr="007706DB" w:rsidRDefault="00BB004B" w:rsidP="0025619D">
            <w:pPr>
              <w:pStyle w:val="TAH"/>
              <w:rPr>
                <w:rFonts w:eastAsiaTheme="minorEastAsia"/>
                <w:b w:val="0"/>
                <w:bCs/>
                <w:lang w:eastAsia="zh-CN"/>
              </w:rPr>
            </w:pPr>
          </w:p>
        </w:tc>
        <w:tc>
          <w:tcPr>
            <w:tcW w:w="0" w:type="auto"/>
            <w:vMerge/>
            <w:vAlign w:val="center"/>
          </w:tcPr>
          <w:p w14:paraId="4D4D4089" w14:textId="77777777" w:rsidR="00BB004B" w:rsidRPr="0089230B" w:rsidRDefault="00BB004B" w:rsidP="0025619D">
            <w:pPr>
              <w:pStyle w:val="TAH"/>
              <w:rPr>
                <w:rFonts w:eastAsiaTheme="minorEastAsia"/>
                <w:b w:val="0"/>
                <w:bCs/>
                <w:lang w:val="fr-FR" w:eastAsia="zh-CN"/>
              </w:rPr>
            </w:pPr>
          </w:p>
        </w:tc>
        <w:tc>
          <w:tcPr>
            <w:tcW w:w="746" w:type="dxa"/>
            <w:vMerge/>
            <w:vAlign w:val="center"/>
          </w:tcPr>
          <w:p w14:paraId="27B1A1C3" w14:textId="77777777" w:rsidR="00BB004B" w:rsidRDefault="00BB004B" w:rsidP="0025619D">
            <w:pPr>
              <w:pStyle w:val="TAH"/>
              <w:rPr>
                <w:b w:val="0"/>
                <w:bCs/>
                <w:lang w:val="fr-FR"/>
              </w:rPr>
            </w:pPr>
          </w:p>
        </w:tc>
        <w:tc>
          <w:tcPr>
            <w:tcW w:w="1037" w:type="dxa"/>
            <w:vMerge/>
            <w:vAlign w:val="center"/>
          </w:tcPr>
          <w:p w14:paraId="64976F15" w14:textId="77777777" w:rsidR="00BB004B" w:rsidRDefault="00BB004B" w:rsidP="0025619D">
            <w:pPr>
              <w:pStyle w:val="TAH"/>
              <w:rPr>
                <w:b w:val="0"/>
                <w:bCs/>
                <w:lang w:val="fr-FR"/>
              </w:rPr>
            </w:pPr>
          </w:p>
        </w:tc>
        <w:tc>
          <w:tcPr>
            <w:tcW w:w="755" w:type="dxa"/>
            <w:vMerge/>
            <w:vAlign w:val="center"/>
          </w:tcPr>
          <w:p w14:paraId="208D7024" w14:textId="77777777" w:rsidR="00BB004B" w:rsidRPr="00075980" w:rsidRDefault="00BB004B" w:rsidP="0025619D">
            <w:pPr>
              <w:pStyle w:val="TAH"/>
              <w:rPr>
                <w:rFonts w:eastAsiaTheme="minorEastAsia"/>
                <w:b w:val="0"/>
                <w:bCs/>
                <w:lang w:eastAsia="zh-CN"/>
              </w:rPr>
            </w:pPr>
          </w:p>
        </w:tc>
        <w:tc>
          <w:tcPr>
            <w:tcW w:w="717" w:type="dxa"/>
            <w:vMerge/>
            <w:vAlign w:val="center"/>
          </w:tcPr>
          <w:p w14:paraId="6D13E40D" w14:textId="77777777" w:rsidR="00BB004B" w:rsidRPr="007706DB" w:rsidRDefault="00BB004B" w:rsidP="0025619D">
            <w:pPr>
              <w:pStyle w:val="TAH"/>
              <w:rPr>
                <w:rFonts w:eastAsiaTheme="minorEastAsia"/>
                <w:b w:val="0"/>
                <w:bCs/>
                <w:lang w:eastAsia="zh-CN"/>
              </w:rPr>
            </w:pPr>
          </w:p>
        </w:tc>
        <w:tc>
          <w:tcPr>
            <w:tcW w:w="737" w:type="dxa"/>
            <w:vAlign w:val="center"/>
          </w:tcPr>
          <w:p w14:paraId="2F20B1CC" w14:textId="48609CB2" w:rsidR="00BB004B" w:rsidRDefault="001C6396" w:rsidP="0025619D">
            <w:pPr>
              <w:pStyle w:val="TAH"/>
              <w:rPr>
                <w:rFonts w:eastAsiaTheme="minorEastAsia"/>
                <w:b w:val="0"/>
                <w:bCs/>
                <w:lang w:eastAsia="zh-CN"/>
              </w:rPr>
            </w:pPr>
            <w:r>
              <w:rPr>
                <w:rFonts w:eastAsiaTheme="minorEastAsia" w:hint="eastAsia"/>
                <w:b w:val="0"/>
                <w:bCs/>
                <w:lang w:eastAsia="zh-CN"/>
              </w:rPr>
              <w:t>2</w:t>
            </w:r>
            <w:r>
              <w:rPr>
                <w:rFonts w:eastAsiaTheme="minorEastAsia"/>
                <w:b w:val="0"/>
                <w:bCs/>
                <w:lang w:eastAsia="zh-CN"/>
              </w:rPr>
              <w:t>00Hz</w:t>
            </w:r>
          </w:p>
        </w:tc>
        <w:tc>
          <w:tcPr>
            <w:tcW w:w="549" w:type="dxa"/>
            <w:vMerge/>
            <w:vAlign w:val="center"/>
          </w:tcPr>
          <w:p w14:paraId="1451A851" w14:textId="77777777" w:rsidR="00BB004B" w:rsidRPr="00075980" w:rsidRDefault="00BB004B" w:rsidP="0025619D">
            <w:pPr>
              <w:pStyle w:val="TAH"/>
              <w:rPr>
                <w:rFonts w:eastAsiaTheme="minorEastAsia"/>
                <w:b w:val="0"/>
                <w:bCs/>
                <w:lang w:eastAsia="zh-CN"/>
              </w:rPr>
            </w:pPr>
          </w:p>
        </w:tc>
        <w:tc>
          <w:tcPr>
            <w:tcW w:w="708" w:type="dxa"/>
            <w:vMerge/>
            <w:vAlign w:val="center"/>
          </w:tcPr>
          <w:p w14:paraId="1BB2F0A9" w14:textId="77777777" w:rsidR="00BB004B" w:rsidRPr="00075980" w:rsidRDefault="00BB004B" w:rsidP="0025619D">
            <w:pPr>
              <w:pStyle w:val="TAH"/>
              <w:rPr>
                <w:rFonts w:eastAsiaTheme="minorEastAsia"/>
                <w:b w:val="0"/>
                <w:bCs/>
                <w:lang w:eastAsia="zh-CN"/>
              </w:rPr>
            </w:pPr>
          </w:p>
        </w:tc>
        <w:tc>
          <w:tcPr>
            <w:tcW w:w="683" w:type="dxa"/>
            <w:vAlign w:val="center"/>
          </w:tcPr>
          <w:p w14:paraId="3AC756F1" w14:textId="6E590F48" w:rsidR="00BB004B" w:rsidRPr="00732F88" w:rsidRDefault="00BB004B" w:rsidP="0025619D">
            <w:pPr>
              <w:pStyle w:val="TAH"/>
              <w:rPr>
                <w:rFonts w:eastAsiaTheme="minorEastAsia"/>
                <w:b w:val="0"/>
                <w:bCs/>
                <w:lang w:eastAsia="zh-CN"/>
              </w:rPr>
            </w:pPr>
            <w:r>
              <w:rPr>
                <w:rFonts w:eastAsiaTheme="minorEastAsia" w:hint="eastAsia"/>
                <w:b w:val="0"/>
                <w:bCs/>
                <w:lang w:eastAsia="zh-CN"/>
              </w:rPr>
              <w:t>-</w:t>
            </w:r>
            <w:r w:rsidR="001C6396">
              <w:rPr>
                <w:rFonts w:eastAsiaTheme="minorEastAsia"/>
                <w:b w:val="0"/>
                <w:bCs/>
                <w:lang w:eastAsia="zh-CN"/>
              </w:rPr>
              <w:t>6.55</w:t>
            </w:r>
          </w:p>
        </w:tc>
      </w:tr>
      <w:tr w:rsidR="001C6396" w:rsidRPr="00312333" w14:paraId="247C456F" w14:textId="77777777" w:rsidTr="0025619D">
        <w:trPr>
          <w:trHeight w:val="207"/>
          <w:jc w:val="center"/>
        </w:trPr>
        <w:tc>
          <w:tcPr>
            <w:tcW w:w="708" w:type="dxa"/>
            <w:vMerge w:val="restart"/>
            <w:vAlign w:val="center"/>
          </w:tcPr>
          <w:p w14:paraId="38DB4E2B" w14:textId="150F67AA" w:rsidR="001C6396" w:rsidRDefault="001C6396" w:rsidP="001C6396">
            <w:pPr>
              <w:pStyle w:val="TAH"/>
              <w:rPr>
                <w:rFonts w:eastAsiaTheme="minorEastAsia"/>
                <w:b w:val="0"/>
                <w:bCs/>
                <w:lang w:eastAsia="zh-CN"/>
              </w:rPr>
            </w:pPr>
            <w:r>
              <w:rPr>
                <w:rFonts w:eastAsiaTheme="minorEastAsia"/>
                <w:b w:val="0"/>
                <w:bCs/>
                <w:lang w:eastAsia="zh-CN"/>
              </w:rPr>
              <w:t>2</w:t>
            </w:r>
          </w:p>
        </w:tc>
        <w:tc>
          <w:tcPr>
            <w:tcW w:w="491" w:type="dxa"/>
            <w:vAlign w:val="center"/>
          </w:tcPr>
          <w:p w14:paraId="50529CBD" w14:textId="77777777" w:rsidR="001C6396" w:rsidRDefault="001C6396" w:rsidP="001C6396">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0C53E5B1" w14:textId="77777777" w:rsidR="001C6396" w:rsidRPr="007706DB" w:rsidRDefault="001C6396" w:rsidP="001C6396">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099F616A" w14:textId="77777777" w:rsidR="001C6396" w:rsidRPr="007706DB" w:rsidRDefault="001C6396" w:rsidP="001C6396">
            <w:pPr>
              <w:pStyle w:val="TAH"/>
              <w:rPr>
                <w:rFonts w:eastAsiaTheme="minorEastAsia"/>
                <w:b w:val="0"/>
                <w:bCs/>
                <w:lang w:eastAsia="zh-CN"/>
              </w:rPr>
            </w:pPr>
            <w:r>
              <w:rPr>
                <w:rFonts w:eastAsiaTheme="minorEastAsia"/>
                <w:b w:val="0"/>
                <w:bCs/>
                <w:lang w:eastAsia="zh-CN"/>
              </w:rPr>
              <w:t>30KhZ</w:t>
            </w:r>
          </w:p>
        </w:tc>
        <w:tc>
          <w:tcPr>
            <w:tcW w:w="0" w:type="auto"/>
            <w:vMerge w:val="restart"/>
            <w:vAlign w:val="center"/>
          </w:tcPr>
          <w:p w14:paraId="4268D621" w14:textId="77777777" w:rsidR="001C6396" w:rsidRPr="0089230B" w:rsidRDefault="001C6396" w:rsidP="001C6396">
            <w:pPr>
              <w:pStyle w:val="TAH"/>
              <w:rPr>
                <w:rFonts w:eastAsiaTheme="minorEastAsia"/>
                <w:b w:val="0"/>
                <w:bCs/>
                <w:lang w:val="fr-FR" w:eastAsia="zh-CN"/>
              </w:rPr>
            </w:pPr>
            <w:r>
              <w:rPr>
                <w:rFonts w:eastAsiaTheme="minorEastAsia"/>
                <w:b w:val="0"/>
                <w:bCs/>
                <w:lang w:val="fr-FR" w:eastAsia="zh-CN"/>
              </w:rPr>
              <w:t>10MHz</w:t>
            </w:r>
          </w:p>
        </w:tc>
        <w:tc>
          <w:tcPr>
            <w:tcW w:w="746" w:type="dxa"/>
            <w:vMerge w:val="restart"/>
            <w:vAlign w:val="center"/>
          </w:tcPr>
          <w:p w14:paraId="4AEB99C9" w14:textId="00D9421C" w:rsidR="001C6396" w:rsidRDefault="001C6396" w:rsidP="001C6396">
            <w:pPr>
              <w:pStyle w:val="TAH"/>
              <w:rPr>
                <w:b w:val="0"/>
                <w:bCs/>
                <w:lang w:val="fr-FR"/>
              </w:rPr>
            </w:pPr>
            <w:r>
              <w:rPr>
                <w:rFonts w:eastAsiaTheme="minorEastAsia" w:hint="eastAsia"/>
                <w:b w:val="0"/>
                <w:bCs/>
                <w:lang w:val="fr-FR" w:eastAsia="zh-CN"/>
              </w:rPr>
              <w:t>(</w:t>
            </w:r>
            <w:r>
              <w:rPr>
                <w:rFonts w:eastAsiaTheme="minorEastAsia"/>
                <w:b w:val="0"/>
                <w:bCs/>
                <w:lang w:val="fr-FR" w:eastAsia="zh-CN"/>
              </w:rPr>
              <w:t>0,10)</w:t>
            </w:r>
          </w:p>
        </w:tc>
        <w:tc>
          <w:tcPr>
            <w:tcW w:w="1037" w:type="dxa"/>
            <w:vMerge w:val="restart"/>
            <w:vAlign w:val="center"/>
          </w:tcPr>
          <w:p w14:paraId="4B77A024" w14:textId="77777777" w:rsidR="001C6396" w:rsidRDefault="001C6396" w:rsidP="001C6396">
            <w:pPr>
              <w:pStyle w:val="TAH"/>
              <w:rPr>
                <w:b w:val="0"/>
                <w:bCs/>
                <w:lang w:val="fr-FR"/>
              </w:rPr>
            </w:pPr>
            <w:r w:rsidRPr="007706DB">
              <w:rPr>
                <w:b w:val="0"/>
                <w:bCs/>
                <w:lang w:val="fr-FR"/>
              </w:rPr>
              <w:t>NTN-TDLC5-200 Low</w:t>
            </w:r>
          </w:p>
        </w:tc>
        <w:tc>
          <w:tcPr>
            <w:tcW w:w="755" w:type="dxa"/>
            <w:vMerge w:val="restart"/>
            <w:vAlign w:val="center"/>
          </w:tcPr>
          <w:p w14:paraId="4747630A" w14:textId="77777777" w:rsidR="001C6396" w:rsidRPr="00075980" w:rsidRDefault="001C6396" w:rsidP="001C6396">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18AF47EF" w14:textId="77777777" w:rsidR="001C6396" w:rsidRPr="007706DB" w:rsidRDefault="001C6396" w:rsidP="001C6396">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37" w:type="dxa"/>
            <w:vAlign w:val="center"/>
          </w:tcPr>
          <w:p w14:paraId="17675260" w14:textId="77777777" w:rsidR="001C6396" w:rsidRDefault="001C6396" w:rsidP="001C6396">
            <w:pPr>
              <w:pStyle w:val="TAH"/>
              <w:rPr>
                <w:rFonts w:eastAsiaTheme="minorEastAsia"/>
                <w:b w:val="0"/>
                <w:bCs/>
                <w:lang w:eastAsia="zh-CN"/>
              </w:rPr>
            </w:pPr>
            <w:r>
              <w:rPr>
                <w:rFonts w:eastAsiaTheme="minorEastAsia"/>
                <w:b w:val="0"/>
                <w:bCs/>
                <w:lang w:eastAsia="zh-CN"/>
              </w:rPr>
              <w:t>200Hz</w:t>
            </w:r>
          </w:p>
        </w:tc>
        <w:tc>
          <w:tcPr>
            <w:tcW w:w="549" w:type="dxa"/>
            <w:vMerge w:val="restart"/>
            <w:vAlign w:val="center"/>
          </w:tcPr>
          <w:p w14:paraId="71CFE957" w14:textId="77777777" w:rsidR="001C6396" w:rsidRPr="00075980" w:rsidRDefault="001C6396" w:rsidP="001C6396">
            <w:pPr>
              <w:pStyle w:val="TAH"/>
              <w:rPr>
                <w:rFonts w:eastAsiaTheme="minorEastAsia"/>
                <w:b w:val="0"/>
                <w:bCs/>
                <w:lang w:eastAsia="zh-CN"/>
              </w:rPr>
            </w:pPr>
            <w:r>
              <w:rPr>
                <w:rFonts w:eastAsiaTheme="minorEastAsia" w:hint="eastAsia"/>
                <w:b w:val="0"/>
                <w:bCs/>
                <w:lang w:eastAsia="zh-CN"/>
              </w:rPr>
              <w:t>2</w:t>
            </w:r>
          </w:p>
        </w:tc>
        <w:tc>
          <w:tcPr>
            <w:tcW w:w="708" w:type="dxa"/>
            <w:vMerge w:val="restart"/>
            <w:vAlign w:val="center"/>
          </w:tcPr>
          <w:p w14:paraId="50379ED9" w14:textId="77777777" w:rsidR="001C6396" w:rsidRPr="00075980" w:rsidRDefault="001C6396" w:rsidP="001C6396">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00D5C892" w14:textId="05A2DEF5" w:rsidR="001C6396" w:rsidRDefault="001C6396" w:rsidP="001C6396">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9.79</w:t>
            </w:r>
          </w:p>
        </w:tc>
      </w:tr>
      <w:tr w:rsidR="00BB004B" w:rsidRPr="00312333" w14:paraId="5F14D5D2" w14:textId="77777777" w:rsidTr="0025619D">
        <w:trPr>
          <w:trHeight w:val="207"/>
          <w:jc w:val="center"/>
        </w:trPr>
        <w:tc>
          <w:tcPr>
            <w:tcW w:w="708" w:type="dxa"/>
            <w:vMerge/>
            <w:vAlign w:val="center"/>
          </w:tcPr>
          <w:p w14:paraId="4E80763C" w14:textId="77777777" w:rsidR="00BB004B" w:rsidRDefault="00BB004B" w:rsidP="0025619D">
            <w:pPr>
              <w:pStyle w:val="TAH"/>
              <w:rPr>
                <w:rFonts w:eastAsiaTheme="minorEastAsia"/>
                <w:b w:val="0"/>
                <w:bCs/>
                <w:lang w:eastAsia="zh-CN"/>
              </w:rPr>
            </w:pPr>
          </w:p>
        </w:tc>
        <w:tc>
          <w:tcPr>
            <w:tcW w:w="491" w:type="dxa"/>
            <w:vAlign w:val="center"/>
          </w:tcPr>
          <w:p w14:paraId="3144C902" w14:textId="77777777" w:rsidR="00BB004B" w:rsidRDefault="00BB004B" w:rsidP="0025619D">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36E00E6B" w14:textId="77777777" w:rsidR="00BB004B" w:rsidRPr="007706DB" w:rsidRDefault="00BB004B" w:rsidP="0025619D">
            <w:pPr>
              <w:pStyle w:val="TAH"/>
              <w:rPr>
                <w:rFonts w:eastAsiaTheme="minorEastAsia"/>
                <w:b w:val="0"/>
                <w:bCs/>
                <w:lang w:eastAsia="zh-CN"/>
              </w:rPr>
            </w:pPr>
          </w:p>
        </w:tc>
        <w:tc>
          <w:tcPr>
            <w:tcW w:w="0" w:type="auto"/>
            <w:vMerge/>
            <w:vAlign w:val="center"/>
          </w:tcPr>
          <w:p w14:paraId="4C95FDA8" w14:textId="77777777" w:rsidR="00BB004B" w:rsidRPr="007706DB" w:rsidRDefault="00BB004B" w:rsidP="0025619D">
            <w:pPr>
              <w:pStyle w:val="TAH"/>
              <w:rPr>
                <w:rFonts w:eastAsiaTheme="minorEastAsia"/>
                <w:b w:val="0"/>
                <w:bCs/>
                <w:lang w:eastAsia="zh-CN"/>
              </w:rPr>
            </w:pPr>
          </w:p>
        </w:tc>
        <w:tc>
          <w:tcPr>
            <w:tcW w:w="0" w:type="auto"/>
            <w:vMerge/>
            <w:vAlign w:val="center"/>
          </w:tcPr>
          <w:p w14:paraId="3130E741" w14:textId="77777777" w:rsidR="00BB004B" w:rsidRPr="0089230B" w:rsidRDefault="00BB004B" w:rsidP="0025619D">
            <w:pPr>
              <w:pStyle w:val="TAH"/>
              <w:rPr>
                <w:rFonts w:eastAsiaTheme="minorEastAsia"/>
                <w:b w:val="0"/>
                <w:bCs/>
                <w:lang w:val="fr-FR" w:eastAsia="zh-CN"/>
              </w:rPr>
            </w:pPr>
          </w:p>
        </w:tc>
        <w:tc>
          <w:tcPr>
            <w:tcW w:w="746" w:type="dxa"/>
            <w:vMerge/>
            <w:vAlign w:val="center"/>
          </w:tcPr>
          <w:p w14:paraId="3C247E8E" w14:textId="77777777" w:rsidR="00BB004B" w:rsidRDefault="00BB004B" w:rsidP="0025619D">
            <w:pPr>
              <w:pStyle w:val="TAH"/>
              <w:rPr>
                <w:b w:val="0"/>
                <w:bCs/>
                <w:lang w:val="fr-FR"/>
              </w:rPr>
            </w:pPr>
          </w:p>
        </w:tc>
        <w:tc>
          <w:tcPr>
            <w:tcW w:w="1037" w:type="dxa"/>
            <w:vMerge/>
            <w:vAlign w:val="center"/>
          </w:tcPr>
          <w:p w14:paraId="5F17F489" w14:textId="77777777" w:rsidR="00BB004B" w:rsidRDefault="00BB004B" w:rsidP="0025619D">
            <w:pPr>
              <w:pStyle w:val="TAH"/>
              <w:rPr>
                <w:b w:val="0"/>
                <w:bCs/>
                <w:lang w:val="fr-FR"/>
              </w:rPr>
            </w:pPr>
          </w:p>
        </w:tc>
        <w:tc>
          <w:tcPr>
            <w:tcW w:w="755" w:type="dxa"/>
            <w:vMerge/>
            <w:vAlign w:val="center"/>
          </w:tcPr>
          <w:p w14:paraId="350D1BA3" w14:textId="77777777" w:rsidR="00BB004B" w:rsidRPr="00075980" w:rsidRDefault="00BB004B" w:rsidP="0025619D">
            <w:pPr>
              <w:pStyle w:val="TAH"/>
              <w:rPr>
                <w:rFonts w:eastAsiaTheme="minorEastAsia"/>
                <w:b w:val="0"/>
                <w:bCs/>
                <w:lang w:eastAsia="zh-CN"/>
              </w:rPr>
            </w:pPr>
          </w:p>
        </w:tc>
        <w:tc>
          <w:tcPr>
            <w:tcW w:w="717" w:type="dxa"/>
            <w:vMerge/>
            <w:vAlign w:val="center"/>
          </w:tcPr>
          <w:p w14:paraId="52EA1D52" w14:textId="77777777" w:rsidR="00BB004B" w:rsidRPr="007706DB" w:rsidRDefault="00BB004B" w:rsidP="0025619D">
            <w:pPr>
              <w:pStyle w:val="TAH"/>
              <w:rPr>
                <w:rFonts w:eastAsiaTheme="minorEastAsia"/>
                <w:b w:val="0"/>
                <w:bCs/>
                <w:lang w:eastAsia="zh-CN"/>
              </w:rPr>
            </w:pPr>
          </w:p>
        </w:tc>
        <w:tc>
          <w:tcPr>
            <w:tcW w:w="737" w:type="dxa"/>
            <w:vAlign w:val="center"/>
          </w:tcPr>
          <w:p w14:paraId="7A73BC36" w14:textId="77777777" w:rsidR="00BB004B" w:rsidRDefault="00BB004B" w:rsidP="0025619D">
            <w:pPr>
              <w:pStyle w:val="TAH"/>
              <w:rPr>
                <w:rFonts w:eastAsiaTheme="minorEastAsia"/>
                <w:b w:val="0"/>
                <w:bCs/>
                <w:lang w:eastAsia="zh-CN"/>
              </w:rPr>
            </w:pPr>
            <w:r>
              <w:rPr>
                <w:rFonts w:eastAsiaTheme="minorEastAsia"/>
                <w:b w:val="0"/>
                <w:bCs/>
                <w:lang w:eastAsia="zh-CN"/>
              </w:rPr>
              <w:t>200Hz</w:t>
            </w:r>
          </w:p>
        </w:tc>
        <w:tc>
          <w:tcPr>
            <w:tcW w:w="549" w:type="dxa"/>
            <w:vMerge/>
            <w:vAlign w:val="center"/>
          </w:tcPr>
          <w:p w14:paraId="45085343" w14:textId="77777777" w:rsidR="00BB004B" w:rsidRPr="00075980" w:rsidRDefault="00BB004B" w:rsidP="0025619D">
            <w:pPr>
              <w:pStyle w:val="TAH"/>
              <w:rPr>
                <w:rFonts w:eastAsiaTheme="minorEastAsia"/>
                <w:b w:val="0"/>
                <w:bCs/>
                <w:lang w:eastAsia="zh-CN"/>
              </w:rPr>
            </w:pPr>
          </w:p>
        </w:tc>
        <w:tc>
          <w:tcPr>
            <w:tcW w:w="708" w:type="dxa"/>
            <w:vMerge/>
            <w:vAlign w:val="center"/>
          </w:tcPr>
          <w:p w14:paraId="6B6EFDB0" w14:textId="77777777" w:rsidR="00BB004B" w:rsidRPr="00075980" w:rsidRDefault="00BB004B" w:rsidP="0025619D">
            <w:pPr>
              <w:pStyle w:val="TAH"/>
              <w:rPr>
                <w:rFonts w:eastAsiaTheme="minorEastAsia"/>
                <w:b w:val="0"/>
                <w:bCs/>
                <w:lang w:eastAsia="zh-CN"/>
              </w:rPr>
            </w:pPr>
          </w:p>
        </w:tc>
        <w:tc>
          <w:tcPr>
            <w:tcW w:w="683" w:type="dxa"/>
            <w:vAlign w:val="center"/>
          </w:tcPr>
          <w:p w14:paraId="1C074CAA" w14:textId="0505A86C" w:rsidR="00BB004B" w:rsidRDefault="00BB004B" w:rsidP="0025619D">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9.</w:t>
            </w:r>
            <w:r w:rsidR="001C6396">
              <w:rPr>
                <w:rFonts w:eastAsiaTheme="minorEastAsia"/>
                <w:b w:val="0"/>
                <w:bCs/>
                <w:lang w:eastAsia="zh-CN"/>
              </w:rPr>
              <w:t>82</w:t>
            </w:r>
          </w:p>
        </w:tc>
      </w:tr>
    </w:tbl>
    <w:p w14:paraId="5AE4FC5C" w14:textId="77777777" w:rsidR="00BB004B" w:rsidRDefault="00BB004B" w:rsidP="00BB004B">
      <w:pPr>
        <w:jc w:val="both"/>
        <w:rPr>
          <w:szCs w:val="18"/>
          <w:lang w:eastAsia="zh-CN"/>
        </w:rPr>
      </w:pPr>
    </w:p>
    <w:p w14:paraId="71C5261B" w14:textId="47DBF4A3" w:rsidR="00777A65" w:rsidRDefault="001500B4"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0B581572" w14:textId="6BA9FFD7" w:rsidR="001500B4" w:rsidRDefault="00B21C01" w:rsidP="00C54CD3">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1500B4">
        <w:rPr>
          <w:lang w:eastAsia="zh-CN"/>
        </w:rPr>
        <w:t>the initial simulation results are provided for alignment purpose.</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181EAE3A" w14:textId="66BCA9B9" w:rsidR="00732F88" w:rsidRPr="00732F88" w:rsidRDefault="001500B4" w:rsidP="00732F88">
      <w:pPr>
        <w:pStyle w:val="Reference"/>
        <w:rPr>
          <w:lang w:val="en-US"/>
        </w:rPr>
      </w:pPr>
      <w:r w:rsidRPr="001500B4">
        <w:rPr>
          <w:rFonts w:hint="eastAsia"/>
          <w:lang w:val="en-US"/>
        </w:rPr>
        <w:t>R4-2515038</w:t>
      </w:r>
      <w:r w:rsidR="00732F88">
        <w:rPr>
          <w:lang w:val="en-US"/>
        </w:rPr>
        <w:t xml:space="preserve">, </w:t>
      </w:r>
      <w:r w:rsidR="00732F88" w:rsidRPr="00732F88">
        <w:rPr>
          <w:rFonts w:hint="eastAsia"/>
          <w:lang w:val="en-US"/>
        </w:rPr>
        <w:t>Way Forward for [</w:t>
      </w:r>
      <w:r w:rsidR="00F57689">
        <w:rPr>
          <w:lang w:val="en-US"/>
        </w:rPr>
        <w:t>116</w:t>
      </w:r>
      <w:r w:rsidR="00732F88" w:rsidRPr="00732F88">
        <w:rPr>
          <w:rFonts w:hint="eastAsia"/>
          <w:lang w:val="en-US"/>
        </w:rPr>
        <w:t>][</w:t>
      </w:r>
      <w:r w:rsidR="00F57689">
        <w:rPr>
          <w:lang w:val="en-US"/>
        </w:rPr>
        <w:t>331</w:t>
      </w:r>
      <w:r w:rsidR="00732F88" w:rsidRPr="00732F88">
        <w:rPr>
          <w:rFonts w:hint="eastAsia"/>
          <w:lang w:val="en-US"/>
        </w:rPr>
        <w:t>] NR_NTN_Ph3_demod</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63505" w14:textId="77777777" w:rsidR="009E2727" w:rsidRDefault="009E2727" w:rsidP="00EA0BFA">
      <w:pPr>
        <w:spacing w:after="0" w:line="240" w:lineRule="auto"/>
      </w:pPr>
      <w:r>
        <w:separator/>
      </w:r>
    </w:p>
  </w:endnote>
  <w:endnote w:type="continuationSeparator" w:id="0">
    <w:p w14:paraId="0CCF2239" w14:textId="77777777" w:rsidR="009E2727" w:rsidRDefault="009E2727"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5E6D4" w14:textId="77777777" w:rsidR="009E2727" w:rsidRDefault="009E2727" w:rsidP="00EA0BFA">
      <w:pPr>
        <w:spacing w:after="0" w:line="240" w:lineRule="auto"/>
      </w:pPr>
      <w:r>
        <w:separator/>
      </w:r>
    </w:p>
  </w:footnote>
  <w:footnote w:type="continuationSeparator" w:id="0">
    <w:p w14:paraId="35D11FCE" w14:textId="77777777" w:rsidR="009E2727" w:rsidRDefault="009E2727"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6305A"/>
    <w:multiLevelType w:val="hybridMultilevel"/>
    <w:tmpl w:val="47607BD4"/>
    <w:lvl w:ilvl="0" w:tplc="E6166A3C">
      <w:start w:val="1"/>
      <w:numFmt w:val="bullet"/>
      <w:lvlText w:val="•"/>
      <w:lvlJc w:val="left"/>
      <w:pPr>
        <w:tabs>
          <w:tab w:val="num" w:pos="720"/>
        </w:tabs>
        <w:ind w:left="720" w:hanging="360"/>
      </w:pPr>
      <w:rPr>
        <w:rFonts w:ascii="Arial" w:hAnsi="Arial" w:hint="default"/>
      </w:rPr>
    </w:lvl>
    <w:lvl w:ilvl="1" w:tplc="1D140222">
      <w:start w:val="1"/>
      <w:numFmt w:val="bullet"/>
      <w:lvlText w:val="•"/>
      <w:lvlJc w:val="left"/>
      <w:pPr>
        <w:tabs>
          <w:tab w:val="num" w:pos="1440"/>
        </w:tabs>
        <w:ind w:left="1440" w:hanging="360"/>
      </w:pPr>
      <w:rPr>
        <w:rFonts w:ascii="Arial" w:hAnsi="Arial" w:hint="default"/>
      </w:rPr>
    </w:lvl>
    <w:lvl w:ilvl="2" w:tplc="4B10FDE4">
      <w:numFmt w:val="bullet"/>
      <w:lvlText w:val="•"/>
      <w:lvlJc w:val="left"/>
      <w:pPr>
        <w:tabs>
          <w:tab w:val="num" w:pos="2160"/>
        </w:tabs>
        <w:ind w:left="2160" w:hanging="360"/>
      </w:pPr>
      <w:rPr>
        <w:rFonts w:ascii="Arial" w:hAnsi="Arial" w:hint="default"/>
      </w:rPr>
    </w:lvl>
    <w:lvl w:ilvl="3" w:tplc="CF66385A">
      <w:numFmt w:val="bullet"/>
      <w:lvlText w:val="•"/>
      <w:lvlJc w:val="left"/>
      <w:pPr>
        <w:tabs>
          <w:tab w:val="num" w:pos="2880"/>
        </w:tabs>
        <w:ind w:left="2880" w:hanging="360"/>
      </w:pPr>
      <w:rPr>
        <w:rFonts w:ascii="Arial" w:hAnsi="Arial" w:hint="default"/>
      </w:rPr>
    </w:lvl>
    <w:lvl w:ilvl="4" w:tplc="3162F1DA">
      <w:numFmt w:val="bullet"/>
      <w:lvlText w:val="•"/>
      <w:lvlJc w:val="left"/>
      <w:pPr>
        <w:tabs>
          <w:tab w:val="num" w:pos="3600"/>
        </w:tabs>
        <w:ind w:left="3600" w:hanging="360"/>
      </w:pPr>
      <w:rPr>
        <w:rFonts w:ascii="Arial" w:hAnsi="Arial" w:hint="default"/>
      </w:rPr>
    </w:lvl>
    <w:lvl w:ilvl="5" w:tplc="EB0E3B0C">
      <w:numFmt w:val="bullet"/>
      <w:lvlText w:val="•"/>
      <w:lvlJc w:val="left"/>
      <w:pPr>
        <w:tabs>
          <w:tab w:val="num" w:pos="4320"/>
        </w:tabs>
        <w:ind w:left="4320" w:hanging="360"/>
      </w:pPr>
      <w:rPr>
        <w:rFonts w:ascii="Arial" w:hAnsi="Arial" w:hint="default"/>
      </w:rPr>
    </w:lvl>
    <w:lvl w:ilvl="6" w:tplc="B67E9E90" w:tentative="1">
      <w:start w:val="1"/>
      <w:numFmt w:val="bullet"/>
      <w:lvlText w:val="•"/>
      <w:lvlJc w:val="left"/>
      <w:pPr>
        <w:tabs>
          <w:tab w:val="num" w:pos="5040"/>
        </w:tabs>
        <w:ind w:left="5040" w:hanging="360"/>
      </w:pPr>
      <w:rPr>
        <w:rFonts w:ascii="Arial" w:hAnsi="Arial" w:hint="default"/>
      </w:rPr>
    </w:lvl>
    <w:lvl w:ilvl="7" w:tplc="72A22CD6" w:tentative="1">
      <w:start w:val="1"/>
      <w:numFmt w:val="bullet"/>
      <w:lvlText w:val="•"/>
      <w:lvlJc w:val="left"/>
      <w:pPr>
        <w:tabs>
          <w:tab w:val="num" w:pos="5760"/>
        </w:tabs>
        <w:ind w:left="5760" w:hanging="360"/>
      </w:pPr>
      <w:rPr>
        <w:rFonts w:ascii="Arial" w:hAnsi="Arial" w:hint="default"/>
      </w:rPr>
    </w:lvl>
    <w:lvl w:ilvl="8" w:tplc="7DB88A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46206C34"/>
    <w:multiLevelType w:val="hybridMultilevel"/>
    <w:tmpl w:val="CBD8BDC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4"/>
  </w:num>
  <w:num w:numId="2">
    <w:abstractNumId w:val="7"/>
  </w:num>
  <w:num w:numId="3">
    <w:abstractNumId w:val="5"/>
  </w:num>
  <w:num w:numId="4">
    <w:abstractNumId w:val="0"/>
  </w:num>
  <w:num w:numId="5">
    <w:abstractNumId w:val="3"/>
  </w:num>
  <w:num w:numId="6">
    <w:abstractNumId w:val="6"/>
  </w:num>
  <w:num w:numId="7">
    <w:abstractNumId w:val="2"/>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3182"/>
    <w:rsid w:val="000251DA"/>
    <w:rsid w:val="00025DA4"/>
    <w:rsid w:val="000266D0"/>
    <w:rsid w:val="0002708E"/>
    <w:rsid w:val="000341EE"/>
    <w:rsid w:val="00035BEA"/>
    <w:rsid w:val="000367E9"/>
    <w:rsid w:val="00037097"/>
    <w:rsid w:val="0004008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5980"/>
    <w:rsid w:val="000762FB"/>
    <w:rsid w:val="000777FB"/>
    <w:rsid w:val="00077836"/>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662D"/>
    <w:rsid w:val="00097396"/>
    <w:rsid w:val="00097EED"/>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B09"/>
    <w:rsid w:val="000C6FE4"/>
    <w:rsid w:val="000C751D"/>
    <w:rsid w:val="000C7927"/>
    <w:rsid w:val="000D43FA"/>
    <w:rsid w:val="000D54F4"/>
    <w:rsid w:val="000D6026"/>
    <w:rsid w:val="000D6E7D"/>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4BBB"/>
    <w:rsid w:val="000F52F1"/>
    <w:rsid w:val="000F61AB"/>
    <w:rsid w:val="000F6998"/>
    <w:rsid w:val="00101942"/>
    <w:rsid w:val="00101A11"/>
    <w:rsid w:val="00104068"/>
    <w:rsid w:val="001047E8"/>
    <w:rsid w:val="00104D80"/>
    <w:rsid w:val="00105236"/>
    <w:rsid w:val="00105C7A"/>
    <w:rsid w:val="00105E5E"/>
    <w:rsid w:val="0010603D"/>
    <w:rsid w:val="0011098A"/>
    <w:rsid w:val="0011366E"/>
    <w:rsid w:val="00113685"/>
    <w:rsid w:val="00113764"/>
    <w:rsid w:val="001142CF"/>
    <w:rsid w:val="001153EB"/>
    <w:rsid w:val="0011597A"/>
    <w:rsid w:val="00116160"/>
    <w:rsid w:val="001161AE"/>
    <w:rsid w:val="001161C6"/>
    <w:rsid w:val="0011669F"/>
    <w:rsid w:val="00116DB7"/>
    <w:rsid w:val="001171AC"/>
    <w:rsid w:val="0012023E"/>
    <w:rsid w:val="0012037D"/>
    <w:rsid w:val="00120524"/>
    <w:rsid w:val="0012165D"/>
    <w:rsid w:val="00122827"/>
    <w:rsid w:val="00123719"/>
    <w:rsid w:val="001240C6"/>
    <w:rsid w:val="00125049"/>
    <w:rsid w:val="001252CF"/>
    <w:rsid w:val="00125312"/>
    <w:rsid w:val="00125CC7"/>
    <w:rsid w:val="001262DB"/>
    <w:rsid w:val="00126ED9"/>
    <w:rsid w:val="0013079D"/>
    <w:rsid w:val="0013081E"/>
    <w:rsid w:val="00130993"/>
    <w:rsid w:val="001340D5"/>
    <w:rsid w:val="0013459D"/>
    <w:rsid w:val="0013552F"/>
    <w:rsid w:val="001359E6"/>
    <w:rsid w:val="001401AF"/>
    <w:rsid w:val="00140271"/>
    <w:rsid w:val="00140673"/>
    <w:rsid w:val="001419A7"/>
    <w:rsid w:val="00141BDE"/>
    <w:rsid w:val="00143D99"/>
    <w:rsid w:val="00143DC6"/>
    <w:rsid w:val="0014422F"/>
    <w:rsid w:val="001446C5"/>
    <w:rsid w:val="001454E4"/>
    <w:rsid w:val="001455E7"/>
    <w:rsid w:val="00146506"/>
    <w:rsid w:val="00146669"/>
    <w:rsid w:val="001467B6"/>
    <w:rsid w:val="00147053"/>
    <w:rsid w:val="001500B4"/>
    <w:rsid w:val="00150C6A"/>
    <w:rsid w:val="00152182"/>
    <w:rsid w:val="00154D93"/>
    <w:rsid w:val="00156134"/>
    <w:rsid w:val="0015637D"/>
    <w:rsid w:val="001617C1"/>
    <w:rsid w:val="00161F17"/>
    <w:rsid w:val="00163142"/>
    <w:rsid w:val="0016782B"/>
    <w:rsid w:val="00171BE1"/>
    <w:rsid w:val="00173204"/>
    <w:rsid w:val="001751F8"/>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3FCD"/>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6396"/>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216F"/>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6AA0"/>
    <w:rsid w:val="00227486"/>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79C"/>
    <w:rsid w:val="00245E92"/>
    <w:rsid w:val="002470A4"/>
    <w:rsid w:val="00247D0E"/>
    <w:rsid w:val="00250A9C"/>
    <w:rsid w:val="0025138E"/>
    <w:rsid w:val="00251DF5"/>
    <w:rsid w:val="0025286F"/>
    <w:rsid w:val="00252F45"/>
    <w:rsid w:val="0025348F"/>
    <w:rsid w:val="002537D3"/>
    <w:rsid w:val="002544E4"/>
    <w:rsid w:val="00254EB4"/>
    <w:rsid w:val="00255A93"/>
    <w:rsid w:val="00255C69"/>
    <w:rsid w:val="00256563"/>
    <w:rsid w:val="00257243"/>
    <w:rsid w:val="002577C6"/>
    <w:rsid w:val="002629A8"/>
    <w:rsid w:val="00263539"/>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6566"/>
    <w:rsid w:val="00286B7A"/>
    <w:rsid w:val="00287B2A"/>
    <w:rsid w:val="00287E04"/>
    <w:rsid w:val="00290CB0"/>
    <w:rsid w:val="00290DA2"/>
    <w:rsid w:val="00291426"/>
    <w:rsid w:val="00291A7F"/>
    <w:rsid w:val="002932D6"/>
    <w:rsid w:val="002937FE"/>
    <w:rsid w:val="00293801"/>
    <w:rsid w:val="002951C3"/>
    <w:rsid w:val="002958CD"/>
    <w:rsid w:val="00296D76"/>
    <w:rsid w:val="00296E5F"/>
    <w:rsid w:val="002971B7"/>
    <w:rsid w:val="002978CB"/>
    <w:rsid w:val="002A2321"/>
    <w:rsid w:val="002A25D5"/>
    <w:rsid w:val="002A2BC4"/>
    <w:rsid w:val="002A3BFB"/>
    <w:rsid w:val="002A4866"/>
    <w:rsid w:val="002A679A"/>
    <w:rsid w:val="002A6808"/>
    <w:rsid w:val="002A6E83"/>
    <w:rsid w:val="002A7407"/>
    <w:rsid w:val="002A7D41"/>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7DC6"/>
    <w:rsid w:val="00310DEE"/>
    <w:rsid w:val="00312B40"/>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0C8C"/>
    <w:rsid w:val="00341C1B"/>
    <w:rsid w:val="00342D65"/>
    <w:rsid w:val="003430AB"/>
    <w:rsid w:val="00343B71"/>
    <w:rsid w:val="00343FCD"/>
    <w:rsid w:val="0034476E"/>
    <w:rsid w:val="0034546D"/>
    <w:rsid w:val="00345F49"/>
    <w:rsid w:val="0034732E"/>
    <w:rsid w:val="00350119"/>
    <w:rsid w:val="00354865"/>
    <w:rsid w:val="003555D8"/>
    <w:rsid w:val="00355E14"/>
    <w:rsid w:val="003560EB"/>
    <w:rsid w:val="00356284"/>
    <w:rsid w:val="00356D32"/>
    <w:rsid w:val="00357F78"/>
    <w:rsid w:val="00360AE7"/>
    <w:rsid w:val="00362C7F"/>
    <w:rsid w:val="003632FA"/>
    <w:rsid w:val="00363DB5"/>
    <w:rsid w:val="00363F6D"/>
    <w:rsid w:val="0036439C"/>
    <w:rsid w:val="00364A21"/>
    <w:rsid w:val="00364AAC"/>
    <w:rsid w:val="003656E9"/>
    <w:rsid w:val="00365C18"/>
    <w:rsid w:val="0036647E"/>
    <w:rsid w:val="00367310"/>
    <w:rsid w:val="00371366"/>
    <w:rsid w:val="003721EE"/>
    <w:rsid w:val="00373018"/>
    <w:rsid w:val="00374003"/>
    <w:rsid w:val="00374AB4"/>
    <w:rsid w:val="00374E37"/>
    <w:rsid w:val="00375B08"/>
    <w:rsid w:val="003760F2"/>
    <w:rsid w:val="0037644C"/>
    <w:rsid w:val="00377781"/>
    <w:rsid w:val="0037790A"/>
    <w:rsid w:val="0038034B"/>
    <w:rsid w:val="00381B87"/>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3EFA"/>
    <w:rsid w:val="003C48FE"/>
    <w:rsid w:val="003C5716"/>
    <w:rsid w:val="003C6207"/>
    <w:rsid w:val="003C6996"/>
    <w:rsid w:val="003C7A76"/>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48E6"/>
    <w:rsid w:val="00406232"/>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1D6E"/>
    <w:rsid w:val="00432519"/>
    <w:rsid w:val="004325BC"/>
    <w:rsid w:val="00432F07"/>
    <w:rsid w:val="004336B4"/>
    <w:rsid w:val="00433772"/>
    <w:rsid w:val="0043400C"/>
    <w:rsid w:val="00434244"/>
    <w:rsid w:val="00434A86"/>
    <w:rsid w:val="00436A43"/>
    <w:rsid w:val="00441B41"/>
    <w:rsid w:val="004429C7"/>
    <w:rsid w:val="00445DA4"/>
    <w:rsid w:val="00445EF6"/>
    <w:rsid w:val="0044603D"/>
    <w:rsid w:val="00446D89"/>
    <w:rsid w:val="00447706"/>
    <w:rsid w:val="00452383"/>
    <w:rsid w:val="00452742"/>
    <w:rsid w:val="00452F4C"/>
    <w:rsid w:val="00454094"/>
    <w:rsid w:val="004545E3"/>
    <w:rsid w:val="004545FC"/>
    <w:rsid w:val="00455483"/>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09AC"/>
    <w:rsid w:val="004818EB"/>
    <w:rsid w:val="00482D8B"/>
    <w:rsid w:val="00482F7C"/>
    <w:rsid w:val="004849BA"/>
    <w:rsid w:val="00484E5C"/>
    <w:rsid w:val="004861C4"/>
    <w:rsid w:val="004902B6"/>
    <w:rsid w:val="00490710"/>
    <w:rsid w:val="00490796"/>
    <w:rsid w:val="0049127C"/>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C58"/>
    <w:rsid w:val="004A5D65"/>
    <w:rsid w:val="004A61FD"/>
    <w:rsid w:val="004A6735"/>
    <w:rsid w:val="004A78A7"/>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08B"/>
    <w:rsid w:val="004E0612"/>
    <w:rsid w:val="004E0D5A"/>
    <w:rsid w:val="004E13CF"/>
    <w:rsid w:val="004E1AD5"/>
    <w:rsid w:val="004E2005"/>
    <w:rsid w:val="004E2367"/>
    <w:rsid w:val="004E4F17"/>
    <w:rsid w:val="004E5516"/>
    <w:rsid w:val="004E5D79"/>
    <w:rsid w:val="004E659A"/>
    <w:rsid w:val="004E72F7"/>
    <w:rsid w:val="004E79F2"/>
    <w:rsid w:val="004F057C"/>
    <w:rsid w:val="004F0725"/>
    <w:rsid w:val="004F0AAF"/>
    <w:rsid w:val="004F10DA"/>
    <w:rsid w:val="004F126B"/>
    <w:rsid w:val="004F172D"/>
    <w:rsid w:val="004F2049"/>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2F06"/>
    <w:rsid w:val="005034B2"/>
    <w:rsid w:val="005052B1"/>
    <w:rsid w:val="00506444"/>
    <w:rsid w:val="00506F0F"/>
    <w:rsid w:val="0050726B"/>
    <w:rsid w:val="00507850"/>
    <w:rsid w:val="005108BE"/>
    <w:rsid w:val="0051199A"/>
    <w:rsid w:val="00516C47"/>
    <w:rsid w:val="00516F36"/>
    <w:rsid w:val="0051725F"/>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6B5E"/>
    <w:rsid w:val="005475C4"/>
    <w:rsid w:val="005475D0"/>
    <w:rsid w:val="00550506"/>
    <w:rsid w:val="00551033"/>
    <w:rsid w:val="00551364"/>
    <w:rsid w:val="0055238B"/>
    <w:rsid w:val="00552CDB"/>
    <w:rsid w:val="00552F06"/>
    <w:rsid w:val="00553E94"/>
    <w:rsid w:val="005552CF"/>
    <w:rsid w:val="0055588E"/>
    <w:rsid w:val="00556798"/>
    <w:rsid w:val="005577B3"/>
    <w:rsid w:val="00557B11"/>
    <w:rsid w:val="00560710"/>
    <w:rsid w:val="0056241D"/>
    <w:rsid w:val="005626E2"/>
    <w:rsid w:val="00562BAD"/>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6E95"/>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2E54"/>
    <w:rsid w:val="005A624A"/>
    <w:rsid w:val="005A698E"/>
    <w:rsid w:val="005A6C51"/>
    <w:rsid w:val="005A7E3A"/>
    <w:rsid w:val="005B070E"/>
    <w:rsid w:val="005B0FAC"/>
    <w:rsid w:val="005B1B06"/>
    <w:rsid w:val="005B2FA7"/>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D7C06"/>
    <w:rsid w:val="005E01D1"/>
    <w:rsid w:val="005E0A7B"/>
    <w:rsid w:val="005E1023"/>
    <w:rsid w:val="005E267F"/>
    <w:rsid w:val="005E3CFB"/>
    <w:rsid w:val="005E3E22"/>
    <w:rsid w:val="005E4C9A"/>
    <w:rsid w:val="005E4E0A"/>
    <w:rsid w:val="005E563B"/>
    <w:rsid w:val="005E6918"/>
    <w:rsid w:val="005F1268"/>
    <w:rsid w:val="005F32D3"/>
    <w:rsid w:val="005F44FD"/>
    <w:rsid w:val="005F496F"/>
    <w:rsid w:val="005F4CC3"/>
    <w:rsid w:val="005F5856"/>
    <w:rsid w:val="005F5E63"/>
    <w:rsid w:val="005F72A4"/>
    <w:rsid w:val="00603335"/>
    <w:rsid w:val="006033A7"/>
    <w:rsid w:val="00603A97"/>
    <w:rsid w:val="00603C3A"/>
    <w:rsid w:val="00604130"/>
    <w:rsid w:val="00604F24"/>
    <w:rsid w:val="00606FC8"/>
    <w:rsid w:val="0060753D"/>
    <w:rsid w:val="00610597"/>
    <w:rsid w:val="00611048"/>
    <w:rsid w:val="006120D7"/>
    <w:rsid w:val="00614874"/>
    <w:rsid w:val="00614B22"/>
    <w:rsid w:val="00615B5C"/>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32D8"/>
    <w:rsid w:val="0063493C"/>
    <w:rsid w:val="00635B83"/>
    <w:rsid w:val="00635BC4"/>
    <w:rsid w:val="00635D69"/>
    <w:rsid w:val="00636D9F"/>
    <w:rsid w:val="00636F43"/>
    <w:rsid w:val="00642A01"/>
    <w:rsid w:val="00644515"/>
    <w:rsid w:val="00644A82"/>
    <w:rsid w:val="00644B5F"/>
    <w:rsid w:val="00647076"/>
    <w:rsid w:val="006513B5"/>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E93"/>
    <w:rsid w:val="0068510F"/>
    <w:rsid w:val="006856D8"/>
    <w:rsid w:val="00685C6F"/>
    <w:rsid w:val="0069095B"/>
    <w:rsid w:val="00692C8F"/>
    <w:rsid w:val="0069303D"/>
    <w:rsid w:val="006944CA"/>
    <w:rsid w:val="00695031"/>
    <w:rsid w:val="00695475"/>
    <w:rsid w:val="006A04DE"/>
    <w:rsid w:val="006A1A93"/>
    <w:rsid w:val="006A2928"/>
    <w:rsid w:val="006A51A4"/>
    <w:rsid w:val="006A6547"/>
    <w:rsid w:val="006A710C"/>
    <w:rsid w:val="006A7540"/>
    <w:rsid w:val="006A7F6F"/>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799"/>
    <w:rsid w:val="006D1B89"/>
    <w:rsid w:val="006D20C3"/>
    <w:rsid w:val="006D25EF"/>
    <w:rsid w:val="006D2647"/>
    <w:rsid w:val="006D38D7"/>
    <w:rsid w:val="006D680F"/>
    <w:rsid w:val="006D7222"/>
    <w:rsid w:val="006D75DF"/>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C50"/>
    <w:rsid w:val="00717D1A"/>
    <w:rsid w:val="00721B95"/>
    <w:rsid w:val="00721C49"/>
    <w:rsid w:val="007223C0"/>
    <w:rsid w:val="00722790"/>
    <w:rsid w:val="0072327F"/>
    <w:rsid w:val="007236FC"/>
    <w:rsid w:val="00723CB1"/>
    <w:rsid w:val="007253ED"/>
    <w:rsid w:val="00725CBA"/>
    <w:rsid w:val="00726E9B"/>
    <w:rsid w:val="00727641"/>
    <w:rsid w:val="00727FB9"/>
    <w:rsid w:val="0073000C"/>
    <w:rsid w:val="00730F9C"/>
    <w:rsid w:val="00732F88"/>
    <w:rsid w:val="007330B8"/>
    <w:rsid w:val="00733303"/>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46A29"/>
    <w:rsid w:val="00750FBA"/>
    <w:rsid w:val="00752B83"/>
    <w:rsid w:val="00752EFF"/>
    <w:rsid w:val="00754011"/>
    <w:rsid w:val="0075514C"/>
    <w:rsid w:val="007564E8"/>
    <w:rsid w:val="007568EB"/>
    <w:rsid w:val="00756C15"/>
    <w:rsid w:val="00760741"/>
    <w:rsid w:val="00760C32"/>
    <w:rsid w:val="00761CEF"/>
    <w:rsid w:val="00761CFC"/>
    <w:rsid w:val="00761FD9"/>
    <w:rsid w:val="00762F93"/>
    <w:rsid w:val="00763F9C"/>
    <w:rsid w:val="00765C99"/>
    <w:rsid w:val="007661E6"/>
    <w:rsid w:val="007703CE"/>
    <w:rsid w:val="007706DB"/>
    <w:rsid w:val="0077070C"/>
    <w:rsid w:val="007707B1"/>
    <w:rsid w:val="00770D5E"/>
    <w:rsid w:val="00770EB5"/>
    <w:rsid w:val="007719F6"/>
    <w:rsid w:val="00771A24"/>
    <w:rsid w:val="00771CF2"/>
    <w:rsid w:val="007742FE"/>
    <w:rsid w:val="00775AF4"/>
    <w:rsid w:val="00775F7B"/>
    <w:rsid w:val="00776104"/>
    <w:rsid w:val="007776CC"/>
    <w:rsid w:val="0077792A"/>
    <w:rsid w:val="00777A65"/>
    <w:rsid w:val="00784A00"/>
    <w:rsid w:val="00784DA6"/>
    <w:rsid w:val="007854D6"/>
    <w:rsid w:val="00785D97"/>
    <w:rsid w:val="00785F2E"/>
    <w:rsid w:val="007865DC"/>
    <w:rsid w:val="00787097"/>
    <w:rsid w:val="00787CD2"/>
    <w:rsid w:val="00790C96"/>
    <w:rsid w:val="00790CB9"/>
    <w:rsid w:val="00791AFC"/>
    <w:rsid w:val="00791BC1"/>
    <w:rsid w:val="007943BC"/>
    <w:rsid w:val="00794B62"/>
    <w:rsid w:val="00796751"/>
    <w:rsid w:val="00796D8F"/>
    <w:rsid w:val="0079737C"/>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268"/>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2F30"/>
    <w:rsid w:val="007E323B"/>
    <w:rsid w:val="007E3B2E"/>
    <w:rsid w:val="007E3E8A"/>
    <w:rsid w:val="007E45D4"/>
    <w:rsid w:val="007E460C"/>
    <w:rsid w:val="007E4CBC"/>
    <w:rsid w:val="007E61AA"/>
    <w:rsid w:val="007E6CC6"/>
    <w:rsid w:val="007F0572"/>
    <w:rsid w:val="007F138E"/>
    <w:rsid w:val="007F43BC"/>
    <w:rsid w:val="007F4D40"/>
    <w:rsid w:val="007F5E43"/>
    <w:rsid w:val="007F61F9"/>
    <w:rsid w:val="007F7492"/>
    <w:rsid w:val="00801BDC"/>
    <w:rsid w:val="00802790"/>
    <w:rsid w:val="00802B3D"/>
    <w:rsid w:val="00803314"/>
    <w:rsid w:val="00803384"/>
    <w:rsid w:val="0080405F"/>
    <w:rsid w:val="00804D89"/>
    <w:rsid w:val="0080797C"/>
    <w:rsid w:val="00810876"/>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2CB6"/>
    <w:rsid w:val="008433B1"/>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20A"/>
    <w:rsid w:val="00864802"/>
    <w:rsid w:val="008653A7"/>
    <w:rsid w:val="00865D77"/>
    <w:rsid w:val="00867DEC"/>
    <w:rsid w:val="0087011A"/>
    <w:rsid w:val="00870364"/>
    <w:rsid w:val="008708EB"/>
    <w:rsid w:val="00871275"/>
    <w:rsid w:val="00871C99"/>
    <w:rsid w:val="0087210F"/>
    <w:rsid w:val="0087306A"/>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30B"/>
    <w:rsid w:val="008928AE"/>
    <w:rsid w:val="00895B78"/>
    <w:rsid w:val="0089690E"/>
    <w:rsid w:val="00896ED8"/>
    <w:rsid w:val="00897244"/>
    <w:rsid w:val="008A1420"/>
    <w:rsid w:val="008A1E33"/>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0C0"/>
    <w:rsid w:val="008B4EA6"/>
    <w:rsid w:val="008B50F1"/>
    <w:rsid w:val="008B69B2"/>
    <w:rsid w:val="008B6C12"/>
    <w:rsid w:val="008B753A"/>
    <w:rsid w:val="008C18FB"/>
    <w:rsid w:val="008C6E24"/>
    <w:rsid w:val="008C721F"/>
    <w:rsid w:val="008D1E5A"/>
    <w:rsid w:val="008D2B3A"/>
    <w:rsid w:val="008D3166"/>
    <w:rsid w:val="008D3A50"/>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2B4E"/>
    <w:rsid w:val="008F43D8"/>
    <w:rsid w:val="008F4BE8"/>
    <w:rsid w:val="008F517B"/>
    <w:rsid w:val="008F57F7"/>
    <w:rsid w:val="008F69AA"/>
    <w:rsid w:val="008F7322"/>
    <w:rsid w:val="00900AAD"/>
    <w:rsid w:val="00901590"/>
    <w:rsid w:val="00902133"/>
    <w:rsid w:val="0090547A"/>
    <w:rsid w:val="009054C7"/>
    <w:rsid w:val="00905849"/>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3507"/>
    <w:rsid w:val="009846E9"/>
    <w:rsid w:val="00985502"/>
    <w:rsid w:val="00986B04"/>
    <w:rsid w:val="00987B60"/>
    <w:rsid w:val="00990098"/>
    <w:rsid w:val="00991A35"/>
    <w:rsid w:val="0099370C"/>
    <w:rsid w:val="009940D4"/>
    <w:rsid w:val="009941A3"/>
    <w:rsid w:val="00994969"/>
    <w:rsid w:val="00994D83"/>
    <w:rsid w:val="00996691"/>
    <w:rsid w:val="009969C5"/>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27"/>
    <w:rsid w:val="009E27E8"/>
    <w:rsid w:val="009E4C80"/>
    <w:rsid w:val="009E5041"/>
    <w:rsid w:val="009E5047"/>
    <w:rsid w:val="009E5710"/>
    <w:rsid w:val="009E5DE7"/>
    <w:rsid w:val="009E637D"/>
    <w:rsid w:val="009E64AE"/>
    <w:rsid w:val="009E6790"/>
    <w:rsid w:val="009E693F"/>
    <w:rsid w:val="009F11C8"/>
    <w:rsid w:val="009F26B3"/>
    <w:rsid w:val="009F2722"/>
    <w:rsid w:val="009F277C"/>
    <w:rsid w:val="009F3BD4"/>
    <w:rsid w:val="009F3E4D"/>
    <w:rsid w:val="009F4DA3"/>
    <w:rsid w:val="009F6ECC"/>
    <w:rsid w:val="009F747D"/>
    <w:rsid w:val="00A0079E"/>
    <w:rsid w:val="00A01598"/>
    <w:rsid w:val="00A0211B"/>
    <w:rsid w:val="00A03A4A"/>
    <w:rsid w:val="00A0407F"/>
    <w:rsid w:val="00A04460"/>
    <w:rsid w:val="00A0481B"/>
    <w:rsid w:val="00A0522B"/>
    <w:rsid w:val="00A055B9"/>
    <w:rsid w:val="00A05FDD"/>
    <w:rsid w:val="00A065B2"/>
    <w:rsid w:val="00A06F85"/>
    <w:rsid w:val="00A07BF7"/>
    <w:rsid w:val="00A07F35"/>
    <w:rsid w:val="00A10013"/>
    <w:rsid w:val="00A104E2"/>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3FEB"/>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22A"/>
    <w:rsid w:val="00A665B9"/>
    <w:rsid w:val="00A66E58"/>
    <w:rsid w:val="00A67C9E"/>
    <w:rsid w:val="00A71650"/>
    <w:rsid w:val="00A75502"/>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864CF"/>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479"/>
    <w:rsid w:val="00AB6FC7"/>
    <w:rsid w:val="00AB7119"/>
    <w:rsid w:val="00AC1EFF"/>
    <w:rsid w:val="00AC2F78"/>
    <w:rsid w:val="00AC3BF6"/>
    <w:rsid w:val="00AC3ED9"/>
    <w:rsid w:val="00AC53FE"/>
    <w:rsid w:val="00AD04F3"/>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042"/>
    <w:rsid w:val="00AE6AAC"/>
    <w:rsid w:val="00AE6BB6"/>
    <w:rsid w:val="00AF07FF"/>
    <w:rsid w:val="00AF2ADA"/>
    <w:rsid w:val="00AF2FE1"/>
    <w:rsid w:val="00AF4B53"/>
    <w:rsid w:val="00AF573B"/>
    <w:rsid w:val="00AF628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0BD7"/>
    <w:rsid w:val="00B41464"/>
    <w:rsid w:val="00B41594"/>
    <w:rsid w:val="00B421E2"/>
    <w:rsid w:val="00B42343"/>
    <w:rsid w:val="00B42D77"/>
    <w:rsid w:val="00B43CCB"/>
    <w:rsid w:val="00B4504D"/>
    <w:rsid w:val="00B460B4"/>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60044"/>
    <w:rsid w:val="00B61224"/>
    <w:rsid w:val="00B613FE"/>
    <w:rsid w:val="00B616FD"/>
    <w:rsid w:val="00B6606D"/>
    <w:rsid w:val="00B6653B"/>
    <w:rsid w:val="00B66DE9"/>
    <w:rsid w:val="00B67157"/>
    <w:rsid w:val="00B67267"/>
    <w:rsid w:val="00B7089B"/>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5EE4"/>
    <w:rsid w:val="00BA6147"/>
    <w:rsid w:val="00BA6266"/>
    <w:rsid w:val="00BA7165"/>
    <w:rsid w:val="00BA7173"/>
    <w:rsid w:val="00BA75A8"/>
    <w:rsid w:val="00BA7C47"/>
    <w:rsid w:val="00BB004B"/>
    <w:rsid w:val="00BB039D"/>
    <w:rsid w:val="00BB0A47"/>
    <w:rsid w:val="00BB2260"/>
    <w:rsid w:val="00BB22F6"/>
    <w:rsid w:val="00BB4F6D"/>
    <w:rsid w:val="00BB6667"/>
    <w:rsid w:val="00BB6AF8"/>
    <w:rsid w:val="00BC18C3"/>
    <w:rsid w:val="00BC1BD3"/>
    <w:rsid w:val="00BC336C"/>
    <w:rsid w:val="00BC50C2"/>
    <w:rsid w:val="00BC51C1"/>
    <w:rsid w:val="00BC582A"/>
    <w:rsid w:val="00BC5D37"/>
    <w:rsid w:val="00BC6C47"/>
    <w:rsid w:val="00BD3BF1"/>
    <w:rsid w:val="00BD3DD9"/>
    <w:rsid w:val="00BD42D5"/>
    <w:rsid w:val="00BD47F0"/>
    <w:rsid w:val="00BD4C73"/>
    <w:rsid w:val="00BD4F46"/>
    <w:rsid w:val="00BD5426"/>
    <w:rsid w:val="00BD5A70"/>
    <w:rsid w:val="00BD5F31"/>
    <w:rsid w:val="00BD670A"/>
    <w:rsid w:val="00BD7FED"/>
    <w:rsid w:val="00BE0273"/>
    <w:rsid w:val="00BE12D3"/>
    <w:rsid w:val="00BE1458"/>
    <w:rsid w:val="00BE1648"/>
    <w:rsid w:val="00BE40BC"/>
    <w:rsid w:val="00BE596A"/>
    <w:rsid w:val="00BE5B9D"/>
    <w:rsid w:val="00BE714A"/>
    <w:rsid w:val="00BE7411"/>
    <w:rsid w:val="00BE79E8"/>
    <w:rsid w:val="00BF03AD"/>
    <w:rsid w:val="00BF0AC6"/>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84C"/>
    <w:rsid w:val="00C20B56"/>
    <w:rsid w:val="00C231D1"/>
    <w:rsid w:val="00C235B2"/>
    <w:rsid w:val="00C23D6A"/>
    <w:rsid w:val="00C24792"/>
    <w:rsid w:val="00C250F3"/>
    <w:rsid w:val="00C27661"/>
    <w:rsid w:val="00C3137B"/>
    <w:rsid w:val="00C31513"/>
    <w:rsid w:val="00C317D4"/>
    <w:rsid w:val="00C32759"/>
    <w:rsid w:val="00C32C97"/>
    <w:rsid w:val="00C34466"/>
    <w:rsid w:val="00C3477F"/>
    <w:rsid w:val="00C35538"/>
    <w:rsid w:val="00C4021F"/>
    <w:rsid w:val="00C41151"/>
    <w:rsid w:val="00C426D1"/>
    <w:rsid w:val="00C43C60"/>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6AC1"/>
    <w:rsid w:val="00C57EF7"/>
    <w:rsid w:val="00C607A5"/>
    <w:rsid w:val="00C60CD7"/>
    <w:rsid w:val="00C63D38"/>
    <w:rsid w:val="00C66B84"/>
    <w:rsid w:val="00C67128"/>
    <w:rsid w:val="00C6767D"/>
    <w:rsid w:val="00C677A7"/>
    <w:rsid w:val="00C67D59"/>
    <w:rsid w:val="00C7084F"/>
    <w:rsid w:val="00C7150F"/>
    <w:rsid w:val="00C71952"/>
    <w:rsid w:val="00C71CBC"/>
    <w:rsid w:val="00C736D0"/>
    <w:rsid w:val="00C73792"/>
    <w:rsid w:val="00C752FE"/>
    <w:rsid w:val="00C755E6"/>
    <w:rsid w:val="00C7634A"/>
    <w:rsid w:val="00C76A2F"/>
    <w:rsid w:val="00C77461"/>
    <w:rsid w:val="00C81970"/>
    <w:rsid w:val="00C82683"/>
    <w:rsid w:val="00C8342C"/>
    <w:rsid w:val="00C83BF1"/>
    <w:rsid w:val="00C83DC2"/>
    <w:rsid w:val="00C84200"/>
    <w:rsid w:val="00C85109"/>
    <w:rsid w:val="00C9086E"/>
    <w:rsid w:val="00C91A5C"/>
    <w:rsid w:val="00C91C31"/>
    <w:rsid w:val="00C91CE8"/>
    <w:rsid w:val="00C9261D"/>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C0B16"/>
    <w:rsid w:val="00CC2A90"/>
    <w:rsid w:val="00CC2BAD"/>
    <w:rsid w:val="00CC3139"/>
    <w:rsid w:val="00CC47D0"/>
    <w:rsid w:val="00CC4FF7"/>
    <w:rsid w:val="00CC5500"/>
    <w:rsid w:val="00CC5F4F"/>
    <w:rsid w:val="00CC6594"/>
    <w:rsid w:val="00CC6FB3"/>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CF7CB1"/>
    <w:rsid w:val="00D00263"/>
    <w:rsid w:val="00D03595"/>
    <w:rsid w:val="00D05308"/>
    <w:rsid w:val="00D05D26"/>
    <w:rsid w:val="00D066A6"/>
    <w:rsid w:val="00D07E57"/>
    <w:rsid w:val="00D1017C"/>
    <w:rsid w:val="00D10333"/>
    <w:rsid w:val="00D107DB"/>
    <w:rsid w:val="00D109FD"/>
    <w:rsid w:val="00D11339"/>
    <w:rsid w:val="00D134A7"/>
    <w:rsid w:val="00D14044"/>
    <w:rsid w:val="00D14BAB"/>
    <w:rsid w:val="00D14E60"/>
    <w:rsid w:val="00D154A5"/>
    <w:rsid w:val="00D16B55"/>
    <w:rsid w:val="00D22EF4"/>
    <w:rsid w:val="00D23036"/>
    <w:rsid w:val="00D23A22"/>
    <w:rsid w:val="00D23CA1"/>
    <w:rsid w:val="00D25F7A"/>
    <w:rsid w:val="00D2632E"/>
    <w:rsid w:val="00D26ECC"/>
    <w:rsid w:val="00D272C3"/>
    <w:rsid w:val="00D278A1"/>
    <w:rsid w:val="00D27CE7"/>
    <w:rsid w:val="00D30348"/>
    <w:rsid w:val="00D307B1"/>
    <w:rsid w:val="00D31032"/>
    <w:rsid w:val="00D31535"/>
    <w:rsid w:val="00D31F9E"/>
    <w:rsid w:val="00D322E0"/>
    <w:rsid w:val="00D333C0"/>
    <w:rsid w:val="00D33656"/>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02B2"/>
    <w:rsid w:val="00D62B5F"/>
    <w:rsid w:val="00D62D29"/>
    <w:rsid w:val="00D65C0D"/>
    <w:rsid w:val="00D66979"/>
    <w:rsid w:val="00D671E6"/>
    <w:rsid w:val="00D70192"/>
    <w:rsid w:val="00D70E52"/>
    <w:rsid w:val="00D73A0B"/>
    <w:rsid w:val="00D75B4C"/>
    <w:rsid w:val="00D760CF"/>
    <w:rsid w:val="00D76A7D"/>
    <w:rsid w:val="00D76BF1"/>
    <w:rsid w:val="00D80AB1"/>
    <w:rsid w:val="00D81333"/>
    <w:rsid w:val="00D81A79"/>
    <w:rsid w:val="00D84C7B"/>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8DC"/>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71B"/>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13F"/>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4FC9"/>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A7"/>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A94"/>
    <w:rsid w:val="00E6308B"/>
    <w:rsid w:val="00E6326F"/>
    <w:rsid w:val="00E6343E"/>
    <w:rsid w:val="00E64012"/>
    <w:rsid w:val="00E66B64"/>
    <w:rsid w:val="00E671EB"/>
    <w:rsid w:val="00E67A2E"/>
    <w:rsid w:val="00E70D4F"/>
    <w:rsid w:val="00E7311E"/>
    <w:rsid w:val="00E73497"/>
    <w:rsid w:val="00E74EA6"/>
    <w:rsid w:val="00E773A5"/>
    <w:rsid w:val="00E804B7"/>
    <w:rsid w:val="00E81E26"/>
    <w:rsid w:val="00E825C5"/>
    <w:rsid w:val="00E826F9"/>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665"/>
    <w:rsid w:val="00EA583B"/>
    <w:rsid w:val="00EA658A"/>
    <w:rsid w:val="00EA6ED9"/>
    <w:rsid w:val="00EB20D5"/>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49B4"/>
    <w:rsid w:val="00ED57EF"/>
    <w:rsid w:val="00ED5ECD"/>
    <w:rsid w:val="00EE1B19"/>
    <w:rsid w:val="00EE1FA1"/>
    <w:rsid w:val="00EE3A78"/>
    <w:rsid w:val="00EE43C9"/>
    <w:rsid w:val="00EE4B9F"/>
    <w:rsid w:val="00EE549A"/>
    <w:rsid w:val="00EE60D6"/>
    <w:rsid w:val="00EE6570"/>
    <w:rsid w:val="00EE7184"/>
    <w:rsid w:val="00EE7410"/>
    <w:rsid w:val="00EE76BA"/>
    <w:rsid w:val="00EF069F"/>
    <w:rsid w:val="00EF0E8D"/>
    <w:rsid w:val="00EF19E8"/>
    <w:rsid w:val="00EF510E"/>
    <w:rsid w:val="00EF5231"/>
    <w:rsid w:val="00EF551E"/>
    <w:rsid w:val="00EF5609"/>
    <w:rsid w:val="00EF5BC6"/>
    <w:rsid w:val="00EF6CBE"/>
    <w:rsid w:val="00F016B3"/>
    <w:rsid w:val="00F036D1"/>
    <w:rsid w:val="00F03DD5"/>
    <w:rsid w:val="00F049F5"/>
    <w:rsid w:val="00F050D2"/>
    <w:rsid w:val="00F05331"/>
    <w:rsid w:val="00F058AF"/>
    <w:rsid w:val="00F1066A"/>
    <w:rsid w:val="00F11A0B"/>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33F7"/>
    <w:rsid w:val="00F4352A"/>
    <w:rsid w:val="00F435B1"/>
    <w:rsid w:val="00F43C4A"/>
    <w:rsid w:val="00F44451"/>
    <w:rsid w:val="00F46CA2"/>
    <w:rsid w:val="00F5099F"/>
    <w:rsid w:val="00F53D9E"/>
    <w:rsid w:val="00F54010"/>
    <w:rsid w:val="00F54872"/>
    <w:rsid w:val="00F5579E"/>
    <w:rsid w:val="00F55AE5"/>
    <w:rsid w:val="00F56212"/>
    <w:rsid w:val="00F563C5"/>
    <w:rsid w:val="00F57074"/>
    <w:rsid w:val="00F57689"/>
    <w:rsid w:val="00F57874"/>
    <w:rsid w:val="00F57CF4"/>
    <w:rsid w:val="00F6150B"/>
    <w:rsid w:val="00F6194D"/>
    <w:rsid w:val="00F61D0C"/>
    <w:rsid w:val="00F62312"/>
    <w:rsid w:val="00F6448E"/>
    <w:rsid w:val="00F66E38"/>
    <w:rsid w:val="00F702F8"/>
    <w:rsid w:val="00F70D12"/>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032"/>
    <w:rsid w:val="00F872EC"/>
    <w:rsid w:val="00F91284"/>
    <w:rsid w:val="00F914B5"/>
    <w:rsid w:val="00F924C9"/>
    <w:rsid w:val="00F94D03"/>
    <w:rsid w:val="00F95380"/>
    <w:rsid w:val="00F9561F"/>
    <w:rsid w:val="00F97C2F"/>
    <w:rsid w:val="00FA0AE8"/>
    <w:rsid w:val="00FA0E9C"/>
    <w:rsid w:val="00FA4535"/>
    <w:rsid w:val="00FA455D"/>
    <w:rsid w:val="00FA529D"/>
    <w:rsid w:val="00FA5AC9"/>
    <w:rsid w:val="00FA6689"/>
    <w:rsid w:val="00FA6DCA"/>
    <w:rsid w:val="00FB0F05"/>
    <w:rsid w:val="00FB3661"/>
    <w:rsid w:val="00FB5499"/>
    <w:rsid w:val="00FB5ADF"/>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C6D5E"/>
    <w:rsid w:val="00FD01D2"/>
    <w:rsid w:val="00FD1130"/>
    <w:rsid w:val="00FD234E"/>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F6A0142B-E1F2-47AC-B1C5-87E197AA2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table" w:customStyle="1" w:styleId="TableGrid713">
    <w:name w:val="Table Grid713"/>
    <w:basedOn w:val="a1"/>
    <w:uiPriority w:val="39"/>
    <w:qFormat/>
    <w:rsid w:val="007706DB"/>
    <w:pPr>
      <w:spacing w:after="0" w:line="240" w:lineRule="auto"/>
    </w:pPr>
    <w:rPr>
      <w:rFonts w:ascii="Calibri" w:eastAsia="等线"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8"/>
    <w:uiPriority w:val="39"/>
    <w:qFormat/>
    <w:rsid w:val="0009662D"/>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2635016">
      <w:bodyDiv w:val="1"/>
      <w:marLeft w:val="0"/>
      <w:marRight w:val="0"/>
      <w:marTop w:val="0"/>
      <w:marBottom w:val="0"/>
      <w:divBdr>
        <w:top w:val="none" w:sz="0" w:space="0" w:color="auto"/>
        <w:left w:val="none" w:sz="0" w:space="0" w:color="auto"/>
        <w:bottom w:val="none" w:sz="0" w:space="0" w:color="auto"/>
        <w:right w:val="none" w:sz="0" w:space="0" w:color="auto"/>
      </w:divBdr>
      <w:divsChild>
        <w:div w:id="917330924">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37767872">
      <w:bodyDiv w:val="1"/>
      <w:marLeft w:val="0"/>
      <w:marRight w:val="0"/>
      <w:marTop w:val="0"/>
      <w:marBottom w:val="0"/>
      <w:divBdr>
        <w:top w:val="none" w:sz="0" w:space="0" w:color="auto"/>
        <w:left w:val="none" w:sz="0" w:space="0" w:color="auto"/>
        <w:bottom w:val="none" w:sz="0" w:space="0" w:color="auto"/>
        <w:right w:val="none" w:sz="0" w:space="0" w:color="auto"/>
      </w:divBdr>
      <w:divsChild>
        <w:div w:id="126706288">
          <w:marLeft w:val="260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1284119">
      <w:bodyDiv w:val="1"/>
      <w:marLeft w:val="0"/>
      <w:marRight w:val="0"/>
      <w:marTop w:val="0"/>
      <w:marBottom w:val="0"/>
      <w:divBdr>
        <w:top w:val="none" w:sz="0" w:space="0" w:color="auto"/>
        <w:left w:val="none" w:sz="0" w:space="0" w:color="auto"/>
        <w:bottom w:val="none" w:sz="0" w:space="0" w:color="auto"/>
        <w:right w:val="none" w:sz="0" w:space="0" w:color="auto"/>
      </w:divBdr>
      <w:divsChild>
        <w:div w:id="1942764782">
          <w:marLeft w:val="332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54172720">
      <w:bodyDiv w:val="1"/>
      <w:marLeft w:val="0"/>
      <w:marRight w:val="0"/>
      <w:marTop w:val="0"/>
      <w:marBottom w:val="0"/>
      <w:divBdr>
        <w:top w:val="none" w:sz="0" w:space="0" w:color="auto"/>
        <w:left w:val="none" w:sz="0" w:space="0" w:color="auto"/>
        <w:bottom w:val="none" w:sz="0" w:space="0" w:color="auto"/>
        <w:right w:val="none" w:sz="0" w:space="0" w:color="auto"/>
      </w:divBdr>
      <w:divsChild>
        <w:div w:id="1072044404">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298534774">
      <w:bodyDiv w:val="1"/>
      <w:marLeft w:val="0"/>
      <w:marRight w:val="0"/>
      <w:marTop w:val="0"/>
      <w:marBottom w:val="0"/>
      <w:divBdr>
        <w:top w:val="none" w:sz="0" w:space="0" w:color="auto"/>
        <w:left w:val="none" w:sz="0" w:space="0" w:color="auto"/>
        <w:bottom w:val="none" w:sz="0" w:space="0" w:color="auto"/>
        <w:right w:val="none" w:sz="0" w:space="0" w:color="auto"/>
      </w:divBdr>
      <w:divsChild>
        <w:div w:id="446631544">
          <w:marLeft w:val="3326"/>
          <w:marRight w:val="0"/>
          <w:marTop w:val="0"/>
          <w:marBottom w:val="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1082437">
      <w:bodyDiv w:val="1"/>
      <w:marLeft w:val="0"/>
      <w:marRight w:val="0"/>
      <w:marTop w:val="0"/>
      <w:marBottom w:val="0"/>
      <w:divBdr>
        <w:top w:val="none" w:sz="0" w:space="0" w:color="auto"/>
        <w:left w:val="none" w:sz="0" w:space="0" w:color="auto"/>
        <w:bottom w:val="none" w:sz="0" w:space="0" w:color="auto"/>
        <w:right w:val="none" w:sz="0" w:space="0" w:color="auto"/>
      </w:divBdr>
      <w:divsChild>
        <w:div w:id="772285920">
          <w:marLeft w:val="3326"/>
          <w:marRight w:val="0"/>
          <w:marTop w:val="0"/>
          <w:marBottom w:val="0"/>
          <w:divBdr>
            <w:top w:val="none" w:sz="0" w:space="0" w:color="auto"/>
            <w:left w:val="none" w:sz="0" w:space="0" w:color="auto"/>
            <w:bottom w:val="none" w:sz="0" w:space="0" w:color="auto"/>
            <w:right w:val="none" w:sz="0" w:space="0" w:color="auto"/>
          </w:divBdr>
        </w:div>
      </w:divsChild>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3823391">
      <w:bodyDiv w:val="1"/>
      <w:marLeft w:val="0"/>
      <w:marRight w:val="0"/>
      <w:marTop w:val="0"/>
      <w:marBottom w:val="0"/>
      <w:divBdr>
        <w:top w:val="none" w:sz="0" w:space="0" w:color="auto"/>
        <w:left w:val="none" w:sz="0" w:space="0" w:color="auto"/>
        <w:bottom w:val="none" w:sz="0" w:space="0" w:color="auto"/>
        <w:right w:val="none" w:sz="0" w:space="0" w:color="auto"/>
      </w:divBdr>
      <w:divsChild>
        <w:div w:id="939988010">
          <w:marLeft w:val="4046"/>
          <w:marRight w:val="0"/>
          <w:marTop w:val="0"/>
          <w:marBottom w:val="0"/>
          <w:divBdr>
            <w:top w:val="none" w:sz="0" w:space="0" w:color="auto"/>
            <w:left w:val="none" w:sz="0" w:space="0" w:color="auto"/>
            <w:bottom w:val="none" w:sz="0" w:space="0" w:color="auto"/>
            <w:right w:val="none" w:sz="0" w:space="0" w:color="auto"/>
          </w:divBdr>
        </w:div>
      </w:divsChild>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9815471">
      <w:bodyDiv w:val="1"/>
      <w:marLeft w:val="0"/>
      <w:marRight w:val="0"/>
      <w:marTop w:val="0"/>
      <w:marBottom w:val="0"/>
      <w:divBdr>
        <w:top w:val="none" w:sz="0" w:space="0" w:color="auto"/>
        <w:left w:val="none" w:sz="0" w:space="0" w:color="auto"/>
        <w:bottom w:val="none" w:sz="0" w:space="0" w:color="auto"/>
        <w:right w:val="none" w:sz="0" w:space="0" w:color="auto"/>
      </w:divBdr>
      <w:divsChild>
        <w:div w:id="523523375">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57533231">
      <w:bodyDiv w:val="1"/>
      <w:marLeft w:val="0"/>
      <w:marRight w:val="0"/>
      <w:marTop w:val="0"/>
      <w:marBottom w:val="0"/>
      <w:divBdr>
        <w:top w:val="none" w:sz="0" w:space="0" w:color="auto"/>
        <w:left w:val="none" w:sz="0" w:space="0" w:color="auto"/>
        <w:bottom w:val="none" w:sz="0" w:space="0" w:color="auto"/>
        <w:right w:val="none" w:sz="0" w:space="0" w:color="auto"/>
      </w:divBdr>
      <w:divsChild>
        <w:div w:id="798649506">
          <w:marLeft w:val="2606"/>
          <w:marRight w:val="0"/>
          <w:marTop w:val="0"/>
          <w:marBottom w:val="0"/>
          <w:divBdr>
            <w:top w:val="none" w:sz="0" w:space="0" w:color="auto"/>
            <w:left w:val="none" w:sz="0" w:space="0" w:color="auto"/>
            <w:bottom w:val="none" w:sz="0" w:space="0" w:color="auto"/>
            <w:right w:val="none" w:sz="0" w:space="0" w:color="auto"/>
          </w:divBdr>
        </w:div>
      </w:divsChild>
    </w:div>
    <w:div w:id="461964400">
      <w:bodyDiv w:val="1"/>
      <w:marLeft w:val="0"/>
      <w:marRight w:val="0"/>
      <w:marTop w:val="0"/>
      <w:marBottom w:val="0"/>
      <w:divBdr>
        <w:top w:val="none" w:sz="0" w:space="0" w:color="auto"/>
        <w:left w:val="none" w:sz="0" w:space="0" w:color="auto"/>
        <w:bottom w:val="none" w:sz="0" w:space="0" w:color="auto"/>
        <w:right w:val="none" w:sz="0" w:space="0" w:color="auto"/>
      </w:divBdr>
      <w:divsChild>
        <w:div w:id="1904872950">
          <w:marLeft w:val="332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0411566">
      <w:bodyDiv w:val="1"/>
      <w:marLeft w:val="0"/>
      <w:marRight w:val="0"/>
      <w:marTop w:val="0"/>
      <w:marBottom w:val="0"/>
      <w:divBdr>
        <w:top w:val="none" w:sz="0" w:space="0" w:color="auto"/>
        <w:left w:val="none" w:sz="0" w:space="0" w:color="auto"/>
        <w:bottom w:val="none" w:sz="0" w:space="0" w:color="auto"/>
        <w:right w:val="none" w:sz="0" w:space="0" w:color="auto"/>
      </w:divBdr>
      <w:divsChild>
        <w:div w:id="931164719">
          <w:marLeft w:val="3326"/>
          <w:marRight w:val="0"/>
          <w:marTop w:val="0"/>
          <w:marBottom w:val="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2600855">
      <w:bodyDiv w:val="1"/>
      <w:marLeft w:val="0"/>
      <w:marRight w:val="0"/>
      <w:marTop w:val="0"/>
      <w:marBottom w:val="0"/>
      <w:divBdr>
        <w:top w:val="none" w:sz="0" w:space="0" w:color="auto"/>
        <w:left w:val="none" w:sz="0" w:space="0" w:color="auto"/>
        <w:bottom w:val="none" w:sz="0" w:space="0" w:color="auto"/>
        <w:right w:val="none" w:sz="0" w:space="0" w:color="auto"/>
      </w:divBdr>
      <w:divsChild>
        <w:div w:id="1457331573">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3741609">
      <w:bodyDiv w:val="1"/>
      <w:marLeft w:val="0"/>
      <w:marRight w:val="0"/>
      <w:marTop w:val="0"/>
      <w:marBottom w:val="0"/>
      <w:divBdr>
        <w:top w:val="none" w:sz="0" w:space="0" w:color="auto"/>
        <w:left w:val="none" w:sz="0" w:space="0" w:color="auto"/>
        <w:bottom w:val="none" w:sz="0" w:space="0" w:color="auto"/>
        <w:right w:val="none" w:sz="0" w:space="0" w:color="auto"/>
      </w:divBdr>
      <w:divsChild>
        <w:div w:id="1792823279">
          <w:marLeft w:val="404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63300751">
      <w:bodyDiv w:val="1"/>
      <w:marLeft w:val="0"/>
      <w:marRight w:val="0"/>
      <w:marTop w:val="0"/>
      <w:marBottom w:val="0"/>
      <w:divBdr>
        <w:top w:val="none" w:sz="0" w:space="0" w:color="auto"/>
        <w:left w:val="none" w:sz="0" w:space="0" w:color="auto"/>
        <w:bottom w:val="none" w:sz="0" w:space="0" w:color="auto"/>
        <w:right w:val="none" w:sz="0" w:space="0" w:color="auto"/>
      </w:divBdr>
      <w:divsChild>
        <w:div w:id="1835217340">
          <w:marLeft w:val="3326"/>
          <w:marRight w:val="0"/>
          <w:marTop w:val="0"/>
          <w:marBottom w:val="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7250182">
      <w:bodyDiv w:val="1"/>
      <w:marLeft w:val="0"/>
      <w:marRight w:val="0"/>
      <w:marTop w:val="0"/>
      <w:marBottom w:val="0"/>
      <w:divBdr>
        <w:top w:val="none" w:sz="0" w:space="0" w:color="auto"/>
        <w:left w:val="none" w:sz="0" w:space="0" w:color="auto"/>
        <w:bottom w:val="none" w:sz="0" w:space="0" w:color="auto"/>
        <w:right w:val="none" w:sz="0" w:space="0" w:color="auto"/>
      </w:divBdr>
      <w:divsChild>
        <w:div w:id="656805560">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80623201">
      <w:bodyDiv w:val="1"/>
      <w:marLeft w:val="0"/>
      <w:marRight w:val="0"/>
      <w:marTop w:val="0"/>
      <w:marBottom w:val="0"/>
      <w:divBdr>
        <w:top w:val="none" w:sz="0" w:space="0" w:color="auto"/>
        <w:left w:val="none" w:sz="0" w:space="0" w:color="auto"/>
        <w:bottom w:val="none" w:sz="0" w:space="0" w:color="auto"/>
        <w:right w:val="none" w:sz="0" w:space="0" w:color="auto"/>
      </w:divBdr>
      <w:divsChild>
        <w:div w:id="1828276290">
          <w:marLeft w:val="332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18669617">
      <w:bodyDiv w:val="1"/>
      <w:marLeft w:val="0"/>
      <w:marRight w:val="0"/>
      <w:marTop w:val="0"/>
      <w:marBottom w:val="0"/>
      <w:divBdr>
        <w:top w:val="none" w:sz="0" w:space="0" w:color="auto"/>
        <w:left w:val="none" w:sz="0" w:space="0" w:color="auto"/>
        <w:bottom w:val="none" w:sz="0" w:space="0" w:color="auto"/>
        <w:right w:val="none" w:sz="0" w:space="0" w:color="auto"/>
      </w:divBdr>
      <w:divsChild>
        <w:div w:id="1680039633">
          <w:marLeft w:val="260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7185083">
      <w:bodyDiv w:val="1"/>
      <w:marLeft w:val="0"/>
      <w:marRight w:val="0"/>
      <w:marTop w:val="0"/>
      <w:marBottom w:val="0"/>
      <w:divBdr>
        <w:top w:val="none" w:sz="0" w:space="0" w:color="auto"/>
        <w:left w:val="none" w:sz="0" w:space="0" w:color="auto"/>
        <w:bottom w:val="none" w:sz="0" w:space="0" w:color="auto"/>
        <w:right w:val="none" w:sz="0" w:space="0" w:color="auto"/>
      </w:divBdr>
      <w:divsChild>
        <w:div w:id="890462716">
          <w:marLeft w:val="332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21055206">
      <w:bodyDiv w:val="1"/>
      <w:marLeft w:val="0"/>
      <w:marRight w:val="0"/>
      <w:marTop w:val="0"/>
      <w:marBottom w:val="0"/>
      <w:divBdr>
        <w:top w:val="none" w:sz="0" w:space="0" w:color="auto"/>
        <w:left w:val="none" w:sz="0" w:space="0" w:color="auto"/>
        <w:bottom w:val="none" w:sz="0" w:space="0" w:color="auto"/>
        <w:right w:val="none" w:sz="0" w:space="0" w:color="auto"/>
      </w:divBdr>
      <w:divsChild>
        <w:div w:id="708263878">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49840473">
      <w:bodyDiv w:val="1"/>
      <w:marLeft w:val="0"/>
      <w:marRight w:val="0"/>
      <w:marTop w:val="0"/>
      <w:marBottom w:val="0"/>
      <w:divBdr>
        <w:top w:val="none" w:sz="0" w:space="0" w:color="auto"/>
        <w:left w:val="none" w:sz="0" w:space="0" w:color="auto"/>
        <w:bottom w:val="none" w:sz="0" w:space="0" w:color="auto"/>
        <w:right w:val="none" w:sz="0" w:space="0" w:color="auto"/>
      </w:divBdr>
      <w:divsChild>
        <w:div w:id="1058556825">
          <w:marLeft w:val="3326"/>
          <w:marRight w:val="0"/>
          <w:marTop w:val="0"/>
          <w:marBottom w:val="0"/>
          <w:divBdr>
            <w:top w:val="none" w:sz="0" w:space="0" w:color="auto"/>
            <w:left w:val="none" w:sz="0" w:space="0" w:color="auto"/>
            <w:bottom w:val="none" w:sz="0" w:space="0" w:color="auto"/>
            <w:right w:val="none" w:sz="0" w:space="0" w:color="auto"/>
          </w:divBdr>
        </w:div>
      </w:divsChild>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58941921">
      <w:bodyDiv w:val="1"/>
      <w:marLeft w:val="0"/>
      <w:marRight w:val="0"/>
      <w:marTop w:val="0"/>
      <w:marBottom w:val="0"/>
      <w:divBdr>
        <w:top w:val="none" w:sz="0" w:space="0" w:color="auto"/>
        <w:left w:val="none" w:sz="0" w:space="0" w:color="auto"/>
        <w:bottom w:val="none" w:sz="0" w:space="0" w:color="auto"/>
        <w:right w:val="none" w:sz="0" w:space="0" w:color="auto"/>
      </w:divBdr>
      <w:divsChild>
        <w:div w:id="1568421423">
          <w:marLeft w:val="404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230913">
      <w:bodyDiv w:val="1"/>
      <w:marLeft w:val="0"/>
      <w:marRight w:val="0"/>
      <w:marTop w:val="0"/>
      <w:marBottom w:val="0"/>
      <w:divBdr>
        <w:top w:val="none" w:sz="0" w:space="0" w:color="auto"/>
        <w:left w:val="none" w:sz="0" w:space="0" w:color="auto"/>
        <w:bottom w:val="none" w:sz="0" w:space="0" w:color="auto"/>
        <w:right w:val="none" w:sz="0" w:space="0" w:color="auto"/>
      </w:divBdr>
      <w:divsChild>
        <w:div w:id="909390022">
          <w:marLeft w:val="3326"/>
          <w:marRight w:val="0"/>
          <w:marTop w:val="0"/>
          <w:marBottom w:val="0"/>
          <w:divBdr>
            <w:top w:val="none" w:sz="0" w:space="0" w:color="auto"/>
            <w:left w:val="none" w:sz="0" w:space="0" w:color="auto"/>
            <w:bottom w:val="none" w:sz="0" w:space="0" w:color="auto"/>
            <w:right w:val="none" w:sz="0" w:space="0" w:color="auto"/>
          </w:divBdr>
        </w:div>
      </w:divsChild>
    </w:div>
    <w:div w:id="1106197461">
      <w:bodyDiv w:val="1"/>
      <w:marLeft w:val="0"/>
      <w:marRight w:val="0"/>
      <w:marTop w:val="0"/>
      <w:marBottom w:val="0"/>
      <w:divBdr>
        <w:top w:val="none" w:sz="0" w:space="0" w:color="auto"/>
        <w:left w:val="none" w:sz="0" w:space="0" w:color="auto"/>
        <w:bottom w:val="none" w:sz="0" w:space="0" w:color="auto"/>
        <w:right w:val="none" w:sz="0" w:space="0" w:color="auto"/>
      </w:divBdr>
      <w:divsChild>
        <w:div w:id="833644402">
          <w:marLeft w:val="1166"/>
          <w:marRight w:val="0"/>
          <w:marTop w:val="0"/>
          <w:marBottom w:val="0"/>
          <w:divBdr>
            <w:top w:val="none" w:sz="0" w:space="0" w:color="auto"/>
            <w:left w:val="none" w:sz="0" w:space="0" w:color="auto"/>
            <w:bottom w:val="none" w:sz="0" w:space="0" w:color="auto"/>
            <w:right w:val="none" w:sz="0" w:space="0" w:color="auto"/>
          </w:divBdr>
        </w:div>
        <w:div w:id="2050303357">
          <w:marLeft w:val="1886"/>
          <w:marRight w:val="0"/>
          <w:marTop w:val="0"/>
          <w:marBottom w:val="0"/>
          <w:divBdr>
            <w:top w:val="none" w:sz="0" w:space="0" w:color="auto"/>
            <w:left w:val="none" w:sz="0" w:space="0" w:color="auto"/>
            <w:bottom w:val="none" w:sz="0" w:space="0" w:color="auto"/>
            <w:right w:val="none" w:sz="0" w:space="0" w:color="auto"/>
          </w:divBdr>
        </w:div>
        <w:div w:id="1855880042">
          <w:marLeft w:val="2606"/>
          <w:marRight w:val="0"/>
          <w:marTop w:val="0"/>
          <w:marBottom w:val="0"/>
          <w:divBdr>
            <w:top w:val="none" w:sz="0" w:space="0" w:color="auto"/>
            <w:left w:val="none" w:sz="0" w:space="0" w:color="auto"/>
            <w:bottom w:val="none" w:sz="0" w:space="0" w:color="auto"/>
            <w:right w:val="none" w:sz="0" w:space="0" w:color="auto"/>
          </w:divBdr>
        </w:div>
        <w:div w:id="104545319">
          <w:marLeft w:val="3326"/>
          <w:marRight w:val="0"/>
          <w:marTop w:val="0"/>
          <w:marBottom w:val="0"/>
          <w:divBdr>
            <w:top w:val="none" w:sz="0" w:space="0" w:color="auto"/>
            <w:left w:val="none" w:sz="0" w:space="0" w:color="auto"/>
            <w:bottom w:val="none" w:sz="0" w:space="0" w:color="auto"/>
            <w:right w:val="none" w:sz="0" w:space="0" w:color="auto"/>
          </w:divBdr>
        </w:div>
        <w:div w:id="1015696662">
          <w:marLeft w:val="3326"/>
          <w:marRight w:val="0"/>
          <w:marTop w:val="0"/>
          <w:marBottom w:val="0"/>
          <w:divBdr>
            <w:top w:val="none" w:sz="0" w:space="0" w:color="auto"/>
            <w:left w:val="none" w:sz="0" w:space="0" w:color="auto"/>
            <w:bottom w:val="none" w:sz="0" w:space="0" w:color="auto"/>
            <w:right w:val="none" w:sz="0" w:space="0" w:color="auto"/>
          </w:divBdr>
        </w:div>
        <w:div w:id="647393142">
          <w:marLeft w:val="2606"/>
          <w:marRight w:val="0"/>
          <w:marTop w:val="0"/>
          <w:marBottom w:val="0"/>
          <w:divBdr>
            <w:top w:val="none" w:sz="0" w:space="0" w:color="auto"/>
            <w:left w:val="none" w:sz="0" w:space="0" w:color="auto"/>
            <w:bottom w:val="none" w:sz="0" w:space="0" w:color="auto"/>
            <w:right w:val="none" w:sz="0" w:space="0" w:color="auto"/>
          </w:divBdr>
        </w:div>
        <w:div w:id="1447231772">
          <w:marLeft w:val="3326"/>
          <w:marRight w:val="0"/>
          <w:marTop w:val="0"/>
          <w:marBottom w:val="0"/>
          <w:divBdr>
            <w:top w:val="none" w:sz="0" w:space="0" w:color="auto"/>
            <w:left w:val="none" w:sz="0" w:space="0" w:color="auto"/>
            <w:bottom w:val="none" w:sz="0" w:space="0" w:color="auto"/>
            <w:right w:val="none" w:sz="0" w:space="0" w:color="auto"/>
          </w:divBdr>
        </w:div>
        <w:div w:id="1225946611">
          <w:marLeft w:val="2606"/>
          <w:marRight w:val="0"/>
          <w:marTop w:val="0"/>
          <w:marBottom w:val="0"/>
          <w:divBdr>
            <w:top w:val="none" w:sz="0" w:space="0" w:color="auto"/>
            <w:left w:val="none" w:sz="0" w:space="0" w:color="auto"/>
            <w:bottom w:val="none" w:sz="0" w:space="0" w:color="auto"/>
            <w:right w:val="none" w:sz="0" w:space="0" w:color="auto"/>
          </w:divBdr>
        </w:div>
        <w:div w:id="1489250057">
          <w:marLeft w:val="3326"/>
          <w:marRight w:val="0"/>
          <w:marTop w:val="0"/>
          <w:marBottom w:val="0"/>
          <w:divBdr>
            <w:top w:val="none" w:sz="0" w:space="0" w:color="auto"/>
            <w:left w:val="none" w:sz="0" w:space="0" w:color="auto"/>
            <w:bottom w:val="none" w:sz="0" w:space="0" w:color="auto"/>
            <w:right w:val="none" w:sz="0" w:space="0" w:color="auto"/>
          </w:divBdr>
        </w:div>
        <w:div w:id="265619568">
          <w:marLeft w:val="3326"/>
          <w:marRight w:val="0"/>
          <w:marTop w:val="0"/>
          <w:marBottom w:val="0"/>
          <w:divBdr>
            <w:top w:val="none" w:sz="0" w:space="0" w:color="auto"/>
            <w:left w:val="none" w:sz="0" w:space="0" w:color="auto"/>
            <w:bottom w:val="none" w:sz="0" w:space="0" w:color="auto"/>
            <w:right w:val="none" w:sz="0" w:space="0" w:color="auto"/>
          </w:divBdr>
        </w:div>
        <w:div w:id="303050401">
          <w:marLeft w:val="4046"/>
          <w:marRight w:val="0"/>
          <w:marTop w:val="0"/>
          <w:marBottom w:val="0"/>
          <w:divBdr>
            <w:top w:val="none" w:sz="0" w:space="0" w:color="auto"/>
            <w:left w:val="none" w:sz="0" w:space="0" w:color="auto"/>
            <w:bottom w:val="none" w:sz="0" w:space="0" w:color="auto"/>
            <w:right w:val="none" w:sz="0" w:space="0" w:color="auto"/>
          </w:divBdr>
        </w:div>
        <w:div w:id="249900054">
          <w:marLeft w:val="4046"/>
          <w:marRight w:val="0"/>
          <w:marTop w:val="0"/>
          <w:marBottom w:val="0"/>
          <w:divBdr>
            <w:top w:val="none" w:sz="0" w:space="0" w:color="auto"/>
            <w:left w:val="none" w:sz="0" w:space="0" w:color="auto"/>
            <w:bottom w:val="none" w:sz="0" w:space="0" w:color="auto"/>
            <w:right w:val="none" w:sz="0" w:space="0" w:color="auto"/>
          </w:divBdr>
        </w:div>
        <w:div w:id="37436460">
          <w:marLeft w:val="3326"/>
          <w:marRight w:val="0"/>
          <w:marTop w:val="0"/>
          <w:marBottom w:val="0"/>
          <w:divBdr>
            <w:top w:val="none" w:sz="0" w:space="0" w:color="auto"/>
            <w:left w:val="none" w:sz="0" w:space="0" w:color="auto"/>
            <w:bottom w:val="none" w:sz="0" w:space="0" w:color="auto"/>
            <w:right w:val="none" w:sz="0" w:space="0" w:color="auto"/>
          </w:divBdr>
        </w:div>
        <w:div w:id="2056658818">
          <w:marLeft w:val="3326"/>
          <w:marRight w:val="0"/>
          <w:marTop w:val="0"/>
          <w:marBottom w:val="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5170869">
      <w:bodyDiv w:val="1"/>
      <w:marLeft w:val="0"/>
      <w:marRight w:val="0"/>
      <w:marTop w:val="0"/>
      <w:marBottom w:val="0"/>
      <w:divBdr>
        <w:top w:val="none" w:sz="0" w:space="0" w:color="auto"/>
        <w:left w:val="none" w:sz="0" w:space="0" w:color="auto"/>
        <w:bottom w:val="none" w:sz="0" w:space="0" w:color="auto"/>
        <w:right w:val="none" w:sz="0" w:space="0" w:color="auto"/>
      </w:divBdr>
      <w:divsChild>
        <w:div w:id="1032458970">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179836">
      <w:bodyDiv w:val="1"/>
      <w:marLeft w:val="0"/>
      <w:marRight w:val="0"/>
      <w:marTop w:val="0"/>
      <w:marBottom w:val="0"/>
      <w:divBdr>
        <w:top w:val="none" w:sz="0" w:space="0" w:color="auto"/>
        <w:left w:val="none" w:sz="0" w:space="0" w:color="auto"/>
        <w:bottom w:val="none" w:sz="0" w:space="0" w:color="auto"/>
        <w:right w:val="none" w:sz="0" w:space="0" w:color="auto"/>
      </w:divBdr>
      <w:divsChild>
        <w:div w:id="678046702">
          <w:marLeft w:val="3326"/>
          <w:marRight w:val="0"/>
          <w:marTop w:val="0"/>
          <w:marBottom w:val="0"/>
          <w:divBdr>
            <w:top w:val="none" w:sz="0" w:space="0" w:color="auto"/>
            <w:left w:val="none" w:sz="0" w:space="0" w:color="auto"/>
            <w:bottom w:val="none" w:sz="0" w:space="0" w:color="auto"/>
            <w:right w:val="none" w:sz="0" w:space="0" w:color="auto"/>
          </w:divBdr>
        </w:div>
      </w:divsChild>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1034321">
      <w:bodyDiv w:val="1"/>
      <w:marLeft w:val="0"/>
      <w:marRight w:val="0"/>
      <w:marTop w:val="0"/>
      <w:marBottom w:val="0"/>
      <w:divBdr>
        <w:top w:val="none" w:sz="0" w:space="0" w:color="auto"/>
        <w:left w:val="none" w:sz="0" w:space="0" w:color="auto"/>
        <w:bottom w:val="none" w:sz="0" w:space="0" w:color="auto"/>
        <w:right w:val="none" w:sz="0" w:space="0" w:color="auto"/>
      </w:divBdr>
      <w:divsChild>
        <w:div w:id="375082892">
          <w:marLeft w:val="3326"/>
          <w:marRight w:val="0"/>
          <w:marTop w:val="0"/>
          <w:marBottom w:val="0"/>
          <w:divBdr>
            <w:top w:val="none" w:sz="0" w:space="0" w:color="auto"/>
            <w:left w:val="none" w:sz="0" w:space="0" w:color="auto"/>
            <w:bottom w:val="none" w:sz="0" w:space="0" w:color="auto"/>
            <w:right w:val="none" w:sz="0" w:space="0" w:color="auto"/>
          </w:divBdr>
        </w:div>
      </w:divsChild>
    </w:div>
    <w:div w:id="1321348769">
      <w:bodyDiv w:val="1"/>
      <w:marLeft w:val="0"/>
      <w:marRight w:val="0"/>
      <w:marTop w:val="0"/>
      <w:marBottom w:val="0"/>
      <w:divBdr>
        <w:top w:val="none" w:sz="0" w:space="0" w:color="auto"/>
        <w:left w:val="none" w:sz="0" w:space="0" w:color="auto"/>
        <w:bottom w:val="none" w:sz="0" w:space="0" w:color="auto"/>
        <w:right w:val="none" w:sz="0" w:space="0" w:color="auto"/>
      </w:divBdr>
      <w:divsChild>
        <w:div w:id="77022485">
          <w:marLeft w:val="404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32945685">
      <w:bodyDiv w:val="1"/>
      <w:marLeft w:val="0"/>
      <w:marRight w:val="0"/>
      <w:marTop w:val="0"/>
      <w:marBottom w:val="0"/>
      <w:divBdr>
        <w:top w:val="none" w:sz="0" w:space="0" w:color="auto"/>
        <w:left w:val="none" w:sz="0" w:space="0" w:color="auto"/>
        <w:bottom w:val="none" w:sz="0" w:space="0" w:color="auto"/>
        <w:right w:val="none" w:sz="0" w:space="0" w:color="auto"/>
      </w:divBdr>
      <w:divsChild>
        <w:div w:id="439036256">
          <w:marLeft w:val="3326"/>
          <w:marRight w:val="0"/>
          <w:marTop w:val="0"/>
          <w:marBottom w:val="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4650259">
      <w:bodyDiv w:val="1"/>
      <w:marLeft w:val="0"/>
      <w:marRight w:val="0"/>
      <w:marTop w:val="0"/>
      <w:marBottom w:val="0"/>
      <w:divBdr>
        <w:top w:val="none" w:sz="0" w:space="0" w:color="auto"/>
        <w:left w:val="none" w:sz="0" w:space="0" w:color="auto"/>
        <w:bottom w:val="none" w:sz="0" w:space="0" w:color="auto"/>
        <w:right w:val="none" w:sz="0" w:space="0" w:color="auto"/>
      </w:divBdr>
      <w:divsChild>
        <w:div w:id="1710489919">
          <w:marLeft w:val="332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548083">
      <w:bodyDiv w:val="1"/>
      <w:marLeft w:val="0"/>
      <w:marRight w:val="0"/>
      <w:marTop w:val="0"/>
      <w:marBottom w:val="0"/>
      <w:divBdr>
        <w:top w:val="none" w:sz="0" w:space="0" w:color="auto"/>
        <w:left w:val="none" w:sz="0" w:space="0" w:color="auto"/>
        <w:bottom w:val="none" w:sz="0" w:space="0" w:color="auto"/>
        <w:right w:val="none" w:sz="0" w:space="0" w:color="auto"/>
      </w:divBdr>
      <w:divsChild>
        <w:div w:id="936060145">
          <w:marLeft w:val="1886"/>
          <w:marRight w:val="0"/>
          <w:marTop w:val="0"/>
          <w:marBottom w:val="0"/>
          <w:divBdr>
            <w:top w:val="none" w:sz="0" w:space="0" w:color="auto"/>
            <w:left w:val="none" w:sz="0" w:space="0" w:color="auto"/>
            <w:bottom w:val="none" w:sz="0" w:space="0" w:color="auto"/>
            <w:right w:val="none" w:sz="0" w:space="0" w:color="auto"/>
          </w:divBdr>
        </w:div>
      </w:divsChild>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1337673">
      <w:bodyDiv w:val="1"/>
      <w:marLeft w:val="0"/>
      <w:marRight w:val="0"/>
      <w:marTop w:val="0"/>
      <w:marBottom w:val="0"/>
      <w:divBdr>
        <w:top w:val="none" w:sz="0" w:space="0" w:color="auto"/>
        <w:left w:val="none" w:sz="0" w:space="0" w:color="auto"/>
        <w:bottom w:val="none" w:sz="0" w:space="0" w:color="auto"/>
        <w:right w:val="none" w:sz="0" w:space="0" w:color="auto"/>
      </w:divBdr>
      <w:divsChild>
        <w:div w:id="1070809812">
          <w:marLeft w:val="332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4953870">
      <w:bodyDiv w:val="1"/>
      <w:marLeft w:val="0"/>
      <w:marRight w:val="0"/>
      <w:marTop w:val="0"/>
      <w:marBottom w:val="0"/>
      <w:divBdr>
        <w:top w:val="none" w:sz="0" w:space="0" w:color="auto"/>
        <w:left w:val="none" w:sz="0" w:space="0" w:color="auto"/>
        <w:bottom w:val="none" w:sz="0" w:space="0" w:color="auto"/>
        <w:right w:val="none" w:sz="0" w:space="0" w:color="auto"/>
      </w:divBdr>
      <w:divsChild>
        <w:div w:id="1352149794">
          <w:marLeft w:val="332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7329064">
      <w:bodyDiv w:val="1"/>
      <w:marLeft w:val="0"/>
      <w:marRight w:val="0"/>
      <w:marTop w:val="0"/>
      <w:marBottom w:val="0"/>
      <w:divBdr>
        <w:top w:val="none" w:sz="0" w:space="0" w:color="auto"/>
        <w:left w:val="none" w:sz="0" w:space="0" w:color="auto"/>
        <w:bottom w:val="none" w:sz="0" w:space="0" w:color="auto"/>
        <w:right w:val="none" w:sz="0" w:space="0" w:color="auto"/>
      </w:divBdr>
      <w:divsChild>
        <w:div w:id="1585992675">
          <w:marLeft w:val="2606"/>
          <w:marRight w:val="0"/>
          <w:marTop w:val="0"/>
          <w:marBottom w:val="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46913537">
      <w:bodyDiv w:val="1"/>
      <w:marLeft w:val="0"/>
      <w:marRight w:val="0"/>
      <w:marTop w:val="0"/>
      <w:marBottom w:val="0"/>
      <w:divBdr>
        <w:top w:val="none" w:sz="0" w:space="0" w:color="auto"/>
        <w:left w:val="none" w:sz="0" w:space="0" w:color="auto"/>
        <w:bottom w:val="none" w:sz="0" w:space="0" w:color="auto"/>
        <w:right w:val="none" w:sz="0" w:space="0" w:color="auto"/>
      </w:divBdr>
      <w:divsChild>
        <w:div w:id="1470317492">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2131821">
      <w:bodyDiv w:val="1"/>
      <w:marLeft w:val="0"/>
      <w:marRight w:val="0"/>
      <w:marTop w:val="0"/>
      <w:marBottom w:val="0"/>
      <w:divBdr>
        <w:top w:val="none" w:sz="0" w:space="0" w:color="auto"/>
        <w:left w:val="none" w:sz="0" w:space="0" w:color="auto"/>
        <w:bottom w:val="none" w:sz="0" w:space="0" w:color="auto"/>
        <w:right w:val="none" w:sz="0" w:space="0" w:color="auto"/>
      </w:divBdr>
      <w:divsChild>
        <w:div w:id="325205229">
          <w:marLeft w:val="188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78982017">
      <w:bodyDiv w:val="1"/>
      <w:marLeft w:val="0"/>
      <w:marRight w:val="0"/>
      <w:marTop w:val="0"/>
      <w:marBottom w:val="0"/>
      <w:divBdr>
        <w:top w:val="none" w:sz="0" w:space="0" w:color="auto"/>
        <w:left w:val="none" w:sz="0" w:space="0" w:color="auto"/>
        <w:bottom w:val="none" w:sz="0" w:space="0" w:color="auto"/>
        <w:right w:val="none" w:sz="0" w:space="0" w:color="auto"/>
      </w:divBdr>
      <w:divsChild>
        <w:div w:id="2117671026">
          <w:marLeft w:val="260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0236973">
      <w:bodyDiv w:val="1"/>
      <w:marLeft w:val="0"/>
      <w:marRight w:val="0"/>
      <w:marTop w:val="0"/>
      <w:marBottom w:val="0"/>
      <w:divBdr>
        <w:top w:val="none" w:sz="0" w:space="0" w:color="auto"/>
        <w:left w:val="none" w:sz="0" w:space="0" w:color="auto"/>
        <w:bottom w:val="none" w:sz="0" w:space="0" w:color="auto"/>
        <w:right w:val="none" w:sz="0" w:space="0" w:color="auto"/>
      </w:divBdr>
      <w:divsChild>
        <w:div w:id="691339497">
          <w:marLeft w:val="332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57536672">
      <w:bodyDiv w:val="1"/>
      <w:marLeft w:val="0"/>
      <w:marRight w:val="0"/>
      <w:marTop w:val="0"/>
      <w:marBottom w:val="0"/>
      <w:divBdr>
        <w:top w:val="none" w:sz="0" w:space="0" w:color="auto"/>
        <w:left w:val="none" w:sz="0" w:space="0" w:color="auto"/>
        <w:bottom w:val="none" w:sz="0" w:space="0" w:color="auto"/>
        <w:right w:val="none" w:sz="0" w:space="0" w:color="auto"/>
      </w:divBdr>
      <w:divsChild>
        <w:div w:id="1699813587">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3212468">
      <w:bodyDiv w:val="1"/>
      <w:marLeft w:val="0"/>
      <w:marRight w:val="0"/>
      <w:marTop w:val="0"/>
      <w:marBottom w:val="0"/>
      <w:divBdr>
        <w:top w:val="none" w:sz="0" w:space="0" w:color="auto"/>
        <w:left w:val="none" w:sz="0" w:space="0" w:color="auto"/>
        <w:bottom w:val="none" w:sz="0" w:space="0" w:color="auto"/>
        <w:right w:val="none" w:sz="0" w:space="0" w:color="auto"/>
      </w:divBdr>
      <w:divsChild>
        <w:div w:id="620500059">
          <w:marLeft w:val="2606"/>
          <w:marRight w:val="0"/>
          <w:marTop w:val="0"/>
          <w:marBottom w:val="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79712029">
      <w:bodyDiv w:val="1"/>
      <w:marLeft w:val="0"/>
      <w:marRight w:val="0"/>
      <w:marTop w:val="0"/>
      <w:marBottom w:val="0"/>
      <w:divBdr>
        <w:top w:val="none" w:sz="0" w:space="0" w:color="auto"/>
        <w:left w:val="none" w:sz="0" w:space="0" w:color="auto"/>
        <w:bottom w:val="none" w:sz="0" w:space="0" w:color="auto"/>
        <w:right w:val="none" w:sz="0" w:space="0" w:color="auto"/>
      </w:divBdr>
      <w:divsChild>
        <w:div w:id="331377437">
          <w:marLeft w:val="1166"/>
          <w:marRight w:val="0"/>
          <w:marTop w:val="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797530776">
      <w:bodyDiv w:val="1"/>
      <w:marLeft w:val="0"/>
      <w:marRight w:val="0"/>
      <w:marTop w:val="0"/>
      <w:marBottom w:val="0"/>
      <w:divBdr>
        <w:top w:val="none" w:sz="0" w:space="0" w:color="auto"/>
        <w:left w:val="none" w:sz="0" w:space="0" w:color="auto"/>
        <w:bottom w:val="none" w:sz="0" w:space="0" w:color="auto"/>
        <w:right w:val="none" w:sz="0" w:space="0" w:color="auto"/>
      </w:divBdr>
      <w:divsChild>
        <w:div w:id="1379696441">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4321496">
      <w:bodyDiv w:val="1"/>
      <w:marLeft w:val="0"/>
      <w:marRight w:val="0"/>
      <w:marTop w:val="0"/>
      <w:marBottom w:val="0"/>
      <w:divBdr>
        <w:top w:val="none" w:sz="0" w:space="0" w:color="auto"/>
        <w:left w:val="none" w:sz="0" w:space="0" w:color="auto"/>
        <w:bottom w:val="none" w:sz="0" w:space="0" w:color="auto"/>
        <w:right w:val="none" w:sz="0" w:space="0" w:color="auto"/>
      </w:divBdr>
      <w:divsChild>
        <w:div w:id="1896311181">
          <w:marLeft w:val="2606"/>
          <w:marRight w:val="0"/>
          <w:marTop w:val="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048">
      <w:bodyDiv w:val="1"/>
      <w:marLeft w:val="0"/>
      <w:marRight w:val="0"/>
      <w:marTop w:val="0"/>
      <w:marBottom w:val="0"/>
      <w:divBdr>
        <w:top w:val="none" w:sz="0" w:space="0" w:color="auto"/>
        <w:left w:val="none" w:sz="0" w:space="0" w:color="auto"/>
        <w:bottom w:val="none" w:sz="0" w:space="0" w:color="auto"/>
        <w:right w:val="none" w:sz="0" w:space="0" w:color="auto"/>
      </w:divBdr>
      <w:divsChild>
        <w:div w:id="944071833">
          <w:marLeft w:val="188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68849146">
      <w:bodyDiv w:val="1"/>
      <w:marLeft w:val="0"/>
      <w:marRight w:val="0"/>
      <w:marTop w:val="0"/>
      <w:marBottom w:val="0"/>
      <w:divBdr>
        <w:top w:val="none" w:sz="0" w:space="0" w:color="auto"/>
        <w:left w:val="none" w:sz="0" w:space="0" w:color="auto"/>
        <w:bottom w:val="none" w:sz="0" w:space="0" w:color="auto"/>
        <w:right w:val="none" w:sz="0" w:space="0" w:color="auto"/>
      </w:divBdr>
      <w:divsChild>
        <w:div w:id="374475570">
          <w:marLeft w:val="3326"/>
          <w:marRight w:val="0"/>
          <w:marTop w:val="0"/>
          <w:marBottom w:val="0"/>
          <w:divBdr>
            <w:top w:val="none" w:sz="0" w:space="0" w:color="auto"/>
            <w:left w:val="none" w:sz="0" w:space="0" w:color="auto"/>
            <w:bottom w:val="none" w:sz="0" w:space="0" w:color="auto"/>
            <w:right w:val="none" w:sz="0" w:space="0" w:color="auto"/>
          </w:divBdr>
        </w:div>
      </w:divsChild>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8651821">
      <w:bodyDiv w:val="1"/>
      <w:marLeft w:val="0"/>
      <w:marRight w:val="0"/>
      <w:marTop w:val="0"/>
      <w:marBottom w:val="0"/>
      <w:divBdr>
        <w:top w:val="none" w:sz="0" w:space="0" w:color="auto"/>
        <w:left w:val="none" w:sz="0" w:space="0" w:color="auto"/>
        <w:bottom w:val="none" w:sz="0" w:space="0" w:color="auto"/>
        <w:right w:val="none" w:sz="0" w:space="0" w:color="auto"/>
      </w:divBdr>
      <w:divsChild>
        <w:div w:id="1054887834">
          <w:marLeft w:val="3326"/>
          <w:marRight w:val="0"/>
          <w:marTop w:val="0"/>
          <w:marBottom w:val="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0786800">
      <w:bodyDiv w:val="1"/>
      <w:marLeft w:val="0"/>
      <w:marRight w:val="0"/>
      <w:marTop w:val="0"/>
      <w:marBottom w:val="0"/>
      <w:divBdr>
        <w:top w:val="none" w:sz="0" w:space="0" w:color="auto"/>
        <w:left w:val="none" w:sz="0" w:space="0" w:color="auto"/>
        <w:bottom w:val="none" w:sz="0" w:space="0" w:color="auto"/>
        <w:right w:val="none" w:sz="0" w:space="0" w:color="auto"/>
      </w:divBdr>
      <w:divsChild>
        <w:div w:id="838345600">
          <w:marLeft w:val="332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31824817">
      <w:bodyDiv w:val="1"/>
      <w:marLeft w:val="0"/>
      <w:marRight w:val="0"/>
      <w:marTop w:val="0"/>
      <w:marBottom w:val="0"/>
      <w:divBdr>
        <w:top w:val="none" w:sz="0" w:space="0" w:color="auto"/>
        <w:left w:val="none" w:sz="0" w:space="0" w:color="auto"/>
        <w:bottom w:val="none" w:sz="0" w:space="0" w:color="auto"/>
        <w:right w:val="none" w:sz="0" w:space="0" w:color="auto"/>
      </w:divBdr>
      <w:divsChild>
        <w:div w:id="1779251838">
          <w:marLeft w:val="332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2</cp:revision>
  <dcterms:created xsi:type="dcterms:W3CDTF">2025-11-07T12:14:00Z</dcterms:created>
  <dcterms:modified xsi:type="dcterms:W3CDTF">2025-11-07T12:14:00Z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